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3070" w14:textId="08B3347C" w:rsidR="001408C5" w:rsidRPr="00F0726D" w:rsidRDefault="001408C5" w:rsidP="001408C5">
      <w:pPr>
        <w:ind w:firstLine="567"/>
        <w:jc w:val="right"/>
        <w:rPr>
          <w:rFonts w:ascii="Times New Roman" w:hAnsi="Times New Roman" w:cs="Times New Roman"/>
          <w:b/>
          <w:bCs/>
          <w:sz w:val="24"/>
          <w:szCs w:val="24"/>
        </w:rPr>
      </w:pPr>
      <w:r w:rsidRPr="00F0726D">
        <w:rPr>
          <w:rFonts w:ascii="Times New Roman" w:hAnsi="Times New Roman" w:cs="Times New Roman"/>
          <w:b/>
          <w:bCs/>
          <w:sz w:val="24"/>
          <w:szCs w:val="24"/>
        </w:rPr>
        <w:t>11 клас</w:t>
      </w:r>
    </w:p>
    <w:p w14:paraId="0A82A37F" w14:textId="5DF1367D" w:rsidR="004959F2" w:rsidRPr="00F0726D" w:rsidRDefault="001408C5" w:rsidP="001408C5">
      <w:pPr>
        <w:ind w:firstLine="567"/>
        <w:rPr>
          <w:rFonts w:ascii="Times New Roman" w:hAnsi="Times New Roman" w:cs="Times New Roman"/>
          <w:b/>
          <w:bCs/>
          <w:sz w:val="24"/>
          <w:szCs w:val="24"/>
        </w:rPr>
      </w:pPr>
      <w:r w:rsidRPr="00F0726D">
        <w:rPr>
          <w:rFonts w:ascii="Times New Roman" w:hAnsi="Times New Roman" w:cs="Times New Roman"/>
          <w:b/>
          <w:bCs/>
          <w:sz w:val="24"/>
          <w:szCs w:val="24"/>
        </w:rPr>
        <w:t>Урок 9. Металічний зв'язок.  Кристалічний і аморфний стани твердих речовин.</w:t>
      </w:r>
    </w:p>
    <w:p w14:paraId="09C43128" w14:textId="469E738B" w:rsidR="001408C5" w:rsidRPr="00F0726D" w:rsidRDefault="001408C5" w:rsidP="001408C5">
      <w:pPr>
        <w:ind w:firstLine="567"/>
        <w:rPr>
          <w:rFonts w:ascii="Times New Roman" w:hAnsi="Times New Roman" w:cs="Times New Roman"/>
          <w:b/>
          <w:bCs/>
          <w:sz w:val="24"/>
          <w:szCs w:val="24"/>
        </w:rPr>
      </w:pPr>
    </w:p>
    <w:p w14:paraId="47C3752F" w14:textId="47A1A76C" w:rsidR="001408C5" w:rsidRPr="00F0726D" w:rsidRDefault="001408C5"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Сьогодні на уроці ми з вами розшир</w:t>
      </w:r>
      <w:r w:rsidR="00F0726D" w:rsidRPr="00F0726D">
        <w:rPr>
          <w:rFonts w:ascii="Times New Roman" w:hAnsi="Times New Roman" w:cs="Times New Roman"/>
          <w:sz w:val="24"/>
          <w:szCs w:val="24"/>
        </w:rPr>
        <w:t>и</w:t>
      </w:r>
      <w:r w:rsidR="00CE49F9" w:rsidRPr="00F0726D">
        <w:rPr>
          <w:rFonts w:ascii="Times New Roman" w:hAnsi="Times New Roman" w:cs="Times New Roman"/>
          <w:sz w:val="24"/>
          <w:szCs w:val="24"/>
        </w:rPr>
        <w:t>мо</w:t>
      </w:r>
      <w:r w:rsidRPr="00F0726D">
        <w:rPr>
          <w:rFonts w:ascii="Times New Roman" w:hAnsi="Times New Roman" w:cs="Times New Roman"/>
          <w:sz w:val="24"/>
          <w:szCs w:val="24"/>
        </w:rPr>
        <w:t xml:space="preserve"> знання про види хімічного зв’язку </w:t>
      </w:r>
      <w:r w:rsidR="00CE49F9" w:rsidRPr="00F0726D">
        <w:rPr>
          <w:rFonts w:ascii="Times New Roman" w:hAnsi="Times New Roman" w:cs="Times New Roman"/>
          <w:sz w:val="24"/>
          <w:szCs w:val="24"/>
        </w:rPr>
        <w:t>детальніше розглянемо</w:t>
      </w:r>
      <w:r w:rsidRPr="00F0726D">
        <w:rPr>
          <w:rFonts w:ascii="Times New Roman" w:hAnsi="Times New Roman" w:cs="Times New Roman"/>
          <w:sz w:val="24"/>
          <w:szCs w:val="24"/>
        </w:rPr>
        <w:t xml:space="preserve">  металічний зв’язок</w:t>
      </w:r>
      <w:r w:rsidR="00CE49F9" w:rsidRPr="00F0726D">
        <w:rPr>
          <w:rFonts w:ascii="Times New Roman" w:hAnsi="Times New Roman" w:cs="Times New Roman"/>
          <w:sz w:val="24"/>
          <w:szCs w:val="24"/>
        </w:rPr>
        <w:t>. Дізнаємося, як різні типи хімічних зв’язків</w:t>
      </w:r>
      <w:r w:rsidRPr="00F0726D">
        <w:rPr>
          <w:rFonts w:ascii="Times New Roman" w:hAnsi="Times New Roman" w:cs="Times New Roman"/>
          <w:sz w:val="24"/>
          <w:szCs w:val="24"/>
        </w:rPr>
        <w:t xml:space="preserve"> вплив</w:t>
      </w:r>
      <w:r w:rsidR="00CE49F9" w:rsidRPr="00F0726D">
        <w:rPr>
          <w:rFonts w:ascii="Times New Roman" w:hAnsi="Times New Roman" w:cs="Times New Roman"/>
          <w:sz w:val="24"/>
          <w:szCs w:val="24"/>
        </w:rPr>
        <w:t>ають</w:t>
      </w:r>
      <w:r w:rsidRPr="00F0726D">
        <w:rPr>
          <w:rFonts w:ascii="Times New Roman" w:hAnsi="Times New Roman" w:cs="Times New Roman"/>
          <w:sz w:val="24"/>
          <w:szCs w:val="24"/>
        </w:rPr>
        <w:t xml:space="preserve"> на фізичні властивості речовин</w:t>
      </w:r>
      <w:r w:rsidR="00CE49F9" w:rsidRPr="00F0726D">
        <w:rPr>
          <w:rFonts w:ascii="Times New Roman" w:hAnsi="Times New Roman" w:cs="Times New Roman"/>
          <w:sz w:val="24"/>
          <w:szCs w:val="24"/>
        </w:rPr>
        <w:t>.</w:t>
      </w:r>
    </w:p>
    <w:p w14:paraId="0676EBFB" w14:textId="7434628B" w:rsidR="00CE49F9" w:rsidRPr="00F0726D" w:rsidRDefault="00F0726D"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Роззирніться</w:t>
      </w:r>
      <w:r w:rsidR="00CE49F9" w:rsidRPr="00F0726D">
        <w:rPr>
          <w:rFonts w:ascii="Times New Roman" w:hAnsi="Times New Roman" w:cs="Times New Roman"/>
          <w:sz w:val="24"/>
          <w:szCs w:val="24"/>
        </w:rPr>
        <w:t xml:space="preserve"> довкола, чи багато вас оточують  предмети зроблені з металів</w:t>
      </w:r>
      <w:r w:rsidR="00121E65" w:rsidRPr="00F0726D">
        <w:rPr>
          <w:rFonts w:ascii="Times New Roman" w:hAnsi="Times New Roman" w:cs="Times New Roman"/>
          <w:sz w:val="24"/>
          <w:szCs w:val="24"/>
        </w:rPr>
        <w:t>?</w:t>
      </w:r>
    </w:p>
    <w:p w14:paraId="4C9DB195" w14:textId="574EF444" w:rsidR="00121E65" w:rsidRPr="00F0726D" w:rsidRDefault="00121E65"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Всього що зроблено з металів не перерахувати. Нас оточує велика кількість виробів із металів та ще більше зі сплавів, утворених ними. Серед запропонованих вами є предмети, що вказують на широке застосування металів у техніці, побуті, будівництві. Але для того щоб як</w:t>
      </w:r>
      <w:r w:rsidR="00F0726D" w:rsidRPr="00F0726D">
        <w:rPr>
          <w:rFonts w:ascii="Times New Roman" w:hAnsi="Times New Roman" w:cs="Times New Roman"/>
          <w:sz w:val="24"/>
          <w:szCs w:val="24"/>
        </w:rPr>
        <w:t xml:space="preserve"> </w:t>
      </w:r>
      <w:r w:rsidRPr="00F0726D">
        <w:rPr>
          <w:rFonts w:ascii="Times New Roman" w:hAnsi="Times New Roman" w:cs="Times New Roman"/>
          <w:sz w:val="24"/>
          <w:szCs w:val="24"/>
        </w:rPr>
        <w:t>найдоцільніше використовувати метали та матеріали, виготовлені на їх основі, потрібно знати природу цих елементів, їх будову та властивості.</w:t>
      </w:r>
    </w:p>
    <w:p w14:paraId="455DC635" w14:textId="4E3DFC45" w:rsidR="001948F5" w:rsidRPr="00F0726D" w:rsidRDefault="001948F5" w:rsidP="001948F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Усі метали мають подібні властивості: у них характерний металічний блиск, висока ковкість, гарна електропровідність і теплопровідність.</w:t>
      </w:r>
    </w:p>
    <w:p w14:paraId="3B03CF57" w14:textId="4F51E5B3" w:rsidR="001948F5" w:rsidRPr="00F0726D" w:rsidRDefault="001948F5" w:rsidP="001948F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Ці властивості металів обумовлені наявністю у них особливого виду хімічного зв'язку — </w:t>
      </w:r>
      <w:r w:rsidRPr="00F0726D">
        <w:rPr>
          <w:rFonts w:ascii="Times New Roman" w:hAnsi="Times New Roman" w:cs="Times New Roman"/>
          <w:i/>
          <w:iCs/>
          <w:sz w:val="24"/>
          <w:szCs w:val="24"/>
          <w:u w:val="single"/>
        </w:rPr>
        <w:t>металічного зв'язку</w:t>
      </w:r>
      <w:r w:rsidRPr="00F0726D">
        <w:rPr>
          <w:rFonts w:ascii="Times New Roman" w:hAnsi="Times New Roman" w:cs="Times New Roman"/>
          <w:sz w:val="24"/>
          <w:szCs w:val="24"/>
        </w:rPr>
        <w:t>.</w:t>
      </w:r>
    </w:p>
    <w:p w14:paraId="13E5F1CD" w14:textId="77777777" w:rsidR="003E2046" w:rsidRDefault="003E2046" w:rsidP="001948F5">
      <w:pPr>
        <w:spacing w:line="276" w:lineRule="auto"/>
        <w:ind w:firstLine="567"/>
        <w:jc w:val="both"/>
        <w:rPr>
          <w:rFonts w:ascii="Times New Roman" w:hAnsi="Times New Roman" w:cs="Times New Roman"/>
          <w:sz w:val="28"/>
          <w:szCs w:val="28"/>
        </w:rPr>
      </w:pPr>
    </w:p>
    <w:p w14:paraId="7B610D91" w14:textId="517048E8" w:rsidR="001948F5" w:rsidRPr="00F0726D" w:rsidRDefault="00863EC9"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Дослідження за допомогою рентгенівського випромінювання довели, що метали у твердому стані існують у вигляді кристалів. Ці кристали складаються з атомів та позитивно заряджених йонів металічних елементів, які утримуються разом у певних положеннях кристалічних ґраток «електронним газом», що може вільно пересуватися.</w:t>
      </w:r>
    </w:p>
    <w:p w14:paraId="1B556A0D" w14:textId="5BA9D255" w:rsidR="00863EC9" w:rsidRPr="00F0726D" w:rsidRDefault="00F0726D"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noProof/>
          <w:sz w:val="24"/>
          <w:szCs w:val="24"/>
        </w:rPr>
        <w:drawing>
          <wp:anchor distT="0" distB="0" distL="114300" distR="114300" simplePos="0" relativeHeight="251658240" behindDoc="0" locked="0" layoutInCell="1" allowOverlap="1" wp14:anchorId="02E57226" wp14:editId="091646A5">
            <wp:simplePos x="0" y="0"/>
            <wp:positionH relativeFrom="column">
              <wp:posOffset>4267200</wp:posOffset>
            </wp:positionH>
            <wp:positionV relativeFrom="page">
              <wp:posOffset>5378450</wp:posOffset>
            </wp:positionV>
            <wp:extent cx="1266825" cy="1143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143000"/>
                    </a:xfrm>
                    <a:prstGeom prst="rect">
                      <a:avLst/>
                    </a:prstGeom>
                    <a:noFill/>
                  </pic:spPr>
                </pic:pic>
              </a:graphicData>
            </a:graphic>
            <wp14:sizeRelH relativeFrom="page">
              <wp14:pctWidth>0</wp14:pctWidth>
            </wp14:sizeRelH>
            <wp14:sizeRelV relativeFrom="page">
              <wp14:pctHeight>0</wp14:pctHeight>
            </wp14:sizeRelV>
          </wp:anchor>
        </w:drawing>
      </w:r>
      <w:r w:rsidR="00863EC9" w:rsidRPr="00F0726D">
        <w:rPr>
          <w:rFonts w:ascii="Times New Roman" w:hAnsi="Times New Roman" w:cs="Times New Roman"/>
          <w:sz w:val="24"/>
          <w:szCs w:val="24"/>
        </w:rPr>
        <w:t>У металах у вузлах кристалічних ґраток розташовані катіони металічних елементів, навколо яких вільно пересуваються електрони.</w:t>
      </w:r>
    </w:p>
    <w:p w14:paraId="2F3F3535" w14:textId="55C364FE" w:rsidR="00863EC9" w:rsidRPr="00F0726D" w:rsidRDefault="003E2046" w:rsidP="001408C5">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В утворенні </w:t>
      </w:r>
      <w:r w:rsidRPr="00F0726D">
        <w:rPr>
          <w:rFonts w:ascii="Times New Roman" w:hAnsi="Times New Roman" w:cs="Times New Roman"/>
          <w:i/>
          <w:iCs/>
          <w:sz w:val="24"/>
          <w:szCs w:val="24"/>
        </w:rPr>
        <w:t>металічного зв'язку</w:t>
      </w:r>
      <w:r w:rsidRPr="00F0726D">
        <w:rPr>
          <w:rFonts w:ascii="Times New Roman" w:hAnsi="Times New Roman" w:cs="Times New Roman"/>
          <w:sz w:val="24"/>
          <w:szCs w:val="24"/>
        </w:rPr>
        <w:t xml:space="preserve"> беруть участь електрони зовнішнього енергетичного рівня. Атоми металічних елементів їх утрачають, унаслідок чого ці електрони стають «вільними». Ці електрони вже не належать певному атому, вони делокалізовані, тобто розподілені між усіма позитивними йонами металічних елементів. Електрони не розташовуються електронними парами між сусідніми йонами, а можуть вільно пересуватися по всьому кристалу.</w:t>
      </w:r>
    </w:p>
    <w:p w14:paraId="402E4673" w14:textId="77777777" w:rsidR="003E2046" w:rsidRDefault="003E2046" w:rsidP="001408C5">
      <w:pPr>
        <w:spacing w:line="276" w:lineRule="auto"/>
        <w:ind w:firstLine="567"/>
        <w:jc w:val="both"/>
        <w:rPr>
          <w:rFonts w:ascii="Times New Roman" w:hAnsi="Times New Roman" w:cs="Times New Roman"/>
          <w:sz w:val="28"/>
          <w:szCs w:val="28"/>
        </w:rPr>
      </w:pPr>
    </w:p>
    <w:p w14:paraId="2F5B536D" w14:textId="77777777" w:rsidR="003E2046" w:rsidRPr="00F0726D" w:rsidRDefault="003E2046" w:rsidP="003E2046">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Особливість атомів металічних елементів — невелике число електронів на зовнішньому рівні і порівняно великі радіуси. Тому атоми металічних елементів на відміну від атомів неметалічних елементів легко віддають зовнішні електрони і перетворюються на позитивні йони:</w:t>
      </w:r>
    </w:p>
    <w:p w14:paraId="518D39C8" w14:textId="6C7F92BA" w:rsidR="003E2046" w:rsidRPr="00F0726D" w:rsidRDefault="003E2046" w:rsidP="003E2046">
      <w:pPr>
        <w:spacing w:line="276" w:lineRule="auto"/>
        <w:ind w:firstLine="567"/>
        <w:jc w:val="center"/>
        <w:rPr>
          <w:rFonts w:ascii="Times New Roman" w:hAnsi="Times New Roman" w:cs="Times New Roman"/>
          <w:i/>
          <w:iCs/>
          <w:sz w:val="28"/>
          <w:szCs w:val="28"/>
        </w:rPr>
      </w:pPr>
      <w:r w:rsidRPr="00F0726D">
        <w:rPr>
          <w:rFonts w:ascii="Times New Roman" w:hAnsi="Times New Roman" w:cs="Times New Roman"/>
          <w:i/>
          <w:iCs/>
          <w:sz w:val="28"/>
          <w:szCs w:val="28"/>
        </w:rPr>
        <w:t>Me – ne</w:t>
      </w:r>
      <w:r w:rsidRPr="00F0726D">
        <w:rPr>
          <w:rFonts w:ascii="Times New Roman" w:hAnsi="Times New Roman" w:cs="Times New Roman"/>
          <w:i/>
          <w:iCs/>
          <w:sz w:val="28"/>
          <w:szCs w:val="28"/>
          <w:vertAlign w:val="superscript"/>
        </w:rPr>
        <w:t xml:space="preserve">– </w:t>
      </w:r>
      <w:r w:rsidRPr="00F0726D">
        <w:rPr>
          <w:rFonts w:ascii="Times New Roman" w:hAnsi="Times New Roman" w:cs="Times New Roman"/>
          <w:i/>
          <w:iCs/>
          <w:sz w:val="28"/>
          <w:szCs w:val="28"/>
        </w:rPr>
        <w:t>→ Me</w:t>
      </w:r>
      <w:r w:rsidRPr="00F0726D">
        <w:rPr>
          <w:rFonts w:ascii="Times New Roman" w:hAnsi="Times New Roman" w:cs="Times New Roman"/>
          <w:i/>
          <w:iCs/>
          <w:sz w:val="28"/>
          <w:szCs w:val="28"/>
          <w:vertAlign w:val="superscript"/>
        </w:rPr>
        <w:t>n+</w:t>
      </w:r>
    </w:p>
    <w:p w14:paraId="27CAF98F" w14:textId="0F632FF5" w:rsidR="003E2046" w:rsidRPr="00F0726D" w:rsidRDefault="003E2046" w:rsidP="003E2046">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 Електрони, що відірвалися від атомів, переміщаються від одного йона до іншого. Сполучаючись з йонами, електрони тимчасово перетворюють їх на атоми:</w:t>
      </w:r>
    </w:p>
    <w:p w14:paraId="6A4D5AB8" w14:textId="752CCA99" w:rsidR="003E2046" w:rsidRPr="00F0726D" w:rsidRDefault="003E2046" w:rsidP="003E2046">
      <w:pPr>
        <w:spacing w:line="276" w:lineRule="auto"/>
        <w:ind w:firstLine="567"/>
        <w:jc w:val="center"/>
        <w:rPr>
          <w:rFonts w:ascii="Times New Roman" w:hAnsi="Times New Roman" w:cs="Times New Roman"/>
          <w:i/>
          <w:iCs/>
          <w:sz w:val="28"/>
          <w:szCs w:val="28"/>
        </w:rPr>
      </w:pPr>
      <w:r w:rsidRPr="00F0726D">
        <w:rPr>
          <w:rFonts w:ascii="Times New Roman" w:hAnsi="Times New Roman" w:cs="Times New Roman"/>
          <w:i/>
          <w:iCs/>
          <w:sz w:val="28"/>
          <w:szCs w:val="28"/>
        </w:rPr>
        <w:t>Me</w:t>
      </w:r>
      <w:r w:rsidRPr="00F0726D">
        <w:rPr>
          <w:rFonts w:ascii="Times New Roman" w:hAnsi="Times New Roman" w:cs="Times New Roman"/>
          <w:i/>
          <w:iCs/>
          <w:sz w:val="28"/>
          <w:szCs w:val="28"/>
          <w:vertAlign w:val="superscript"/>
        </w:rPr>
        <w:t>n+</w:t>
      </w:r>
      <w:r w:rsidRPr="00F0726D">
        <w:rPr>
          <w:rFonts w:ascii="Times New Roman" w:hAnsi="Times New Roman" w:cs="Times New Roman"/>
          <w:i/>
          <w:iCs/>
          <w:sz w:val="28"/>
          <w:szCs w:val="28"/>
        </w:rPr>
        <w:t xml:space="preserve"> + ne</w:t>
      </w:r>
      <w:r w:rsidRPr="00F0726D">
        <w:rPr>
          <w:rFonts w:ascii="Times New Roman" w:hAnsi="Times New Roman" w:cs="Times New Roman"/>
          <w:i/>
          <w:iCs/>
          <w:sz w:val="28"/>
          <w:szCs w:val="28"/>
          <w:vertAlign w:val="superscript"/>
        </w:rPr>
        <w:t>–</w:t>
      </w:r>
      <w:r w:rsidRPr="00F0726D">
        <w:rPr>
          <w:rFonts w:ascii="Times New Roman" w:hAnsi="Times New Roman" w:cs="Times New Roman"/>
          <w:i/>
          <w:iCs/>
          <w:sz w:val="28"/>
          <w:szCs w:val="28"/>
        </w:rPr>
        <w:t xml:space="preserve"> → Me</w:t>
      </w:r>
    </w:p>
    <w:p w14:paraId="473DC116" w14:textId="3F2971E1" w:rsidR="003E2046" w:rsidRPr="00F0726D" w:rsidRDefault="003E2046" w:rsidP="003E2046">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 Потім електрони знову відриваються і приєднуються до інших йонів і так далі. Ці процеси відбуваються нескінченно, що можна виразити загальною схемою:</w:t>
      </w:r>
    </w:p>
    <w:p w14:paraId="5B1A3BB5" w14:textId="6E4E2EC3" w:rsidR="003E2046" w:rsidRPr="00F0726D" w:rsidRDefault="003E2046" w:rsidP="003E2046">
      <w:pPr>
        <w:spacing w:line="276" w:lineRule="auto"/>
        <w:ind w:firstLine="567"/>
        <w:jc w:val="center"/>
        <w:rPr>
          <w:rFonts w:ascii="Times New Roman" w:hAnsi="Times New Roman" w:cs="Times New Roman"/>
          <w:i/>
          <w:iCs/>
          <w:sz w:val="28"/>
          <w:szCs w:val="28"/>
        </w:rPr>
      </w:pPr>
      <w:r w:rsidRPr="00F0726D">
        <w:rPr>
          <w:rFonts w:ascii="Times New Roman" w:hAnsi="Times New Roman" w:cs="Times New Roman"/>
          <w:i/>
          <w:iCs/>
          <w:sz w:val="28"/>
          <w:szCs w:val="28"/>
        </w:rPr>
        <w:t>Me − ne</w:t>
      </w:r>
      <w:r w:rsidRPr="00F0726D">
        <w:rPr>
          <w:rFonts w:ascii="Times New Roman" w:hAnsi="Times New Roman" w:cs="Times New Roman"/>
          <w:i/>
          <w:iCs/>
          <w:sz w:val="28"/>
          <w:szCs w:val="28"/>
          <w:vertAlign w:val="superscript"/>
        </w:rPr>
        <w:t xml:space="preserve">– </w:t>
      </w:r>
      <w:r w:rsidRPr="00F0726D">
        <w:rPr>
          <w:rFonts w:ascii="Cambria Math" w:hAnsi="Cambria Math" w:cs="Cambria Math"/>
          <w:i/>
          <w:iCs/>
          <w:sz w:val="28"/>
          <w:szCs w:val="28"/>
        </w:rPr>
        <w:t xml:space="preserve">⇄ </w:t>
      </w:r>
      <w:r w:rsidRPr="00F0726D">
        <w:rPr>
          <w:rFonts w:ascii="Times New Roman" w:hAnsi="Times New Roman" w:cs="Times New Roman"/>
          <w:i/>
          <w:iCs/>
          <w:sz w:val="28"/>
          <w:szCs w:val="28"/>
        </w:rPr>
        <w:t>Me</w:t>
      </w:r>
      <w:r w:rsidRPr="00F0726D">
        <w:rPr>
          <w:rFonts w:ascii="Times New Roman" w:hAnsi="Times New Roman" w:cs="Times New Roman"/>
          <w:i/>
          <w:iCs/>
          <w:sz w:val="28"/>
          <w:szCs w:val="28"/>
          <w:vertAlign w:val="superscript"/>
        </w:rPr>
        <w:t>n+</w:t>
      </w:r>
    </w:p>
    <w:p w14:paraId="74BC2337" w14:textId="4A51802B" w:rsidR="003E2046" w:rsidRPr="00F0726D" w:rsidRDefault="003E2046" w:rsidP="003E2046">
      <w:pPr>
        <w:spacing w:line="276" w:lineRule="auto"/>
        <w:ind w:firstLine="567"/>
        <w:jc w:val="both"/>
        <w:rPr>
          <w:rFonts w:ascii="Times New Roman" w:hAnsi="Times New Roman" w:cs="Times New Roman"/>
          <w:sz w:val="24"/>
          <w:szCs w:val="24"/>
        </w:rPr>
      </w:pPr>
      <w:r w:rsidRPr="003E2046">
        <w:rPr>
          <w:rFonts w:ascii="Times New Roman" w:hAnsi="Times New Roman" w:cs="Times New Roman"/>
          <w:sz w:val="28"/>
          <w:szCs w:val="28"/>
        </w:rPr>
        <w:t xml:space="preserve"> </w:t>
      </w:r>
      <w:r w:rsidRPr="00F0726D">
        <w:rPr>
          <w:rFonts w:ascii="Times New Roman" w:hAnsi="Times New Roman" w:cs="Times New Roman"/>
          <w:sz w:val="24"/>
          <w:szCs w:val="24"/>
        </w:rPr>
        <w:t>Між електронами і позитивними йонами виникає електростатична взаємодія. Негативні електрони утримують шари позитивних йонів.</w:t>
      </w:r>
    </w:p>
    <w:p w14:paraId="66941740" w14:textId="77777777" w:rsidR="003E2046" w:rsidRPr="00F0726D" w:rsidRDefault="003E2046" w:rsidP="003E2046">
      <w:pPr>
        <w:spacing w:line="276" w:lineRule="auto"/>
        <w:ind w:firstLine="567"/>
        <w:jc w:val="both"/>
        <w:rPr>
          <w:rFonts w:ascii="Times New Roman" w:hAnsi="Times New Roman" w:cs="Times New Roman"/>
          <w:b/>
          <w:bCs/>
          <w:i/>
          <w:iCs/>
          <w:sz w:val="24"/>
          <w:szCs w:val="24"/>
        </w:rPr>
      </w:pPr>
    </w:p>
    <w:p w14:paraId="33AEDC05" w14:textId="5A4CD3CE" w:rsidR="003E2046" w:rsidRPr="00F0726D" w:rsidRDefault="003E2046" w:rsidP="003E2046">
      <w:pPr>
        <w:spacing w:line="276" w:lineRule="auto"/>
        <w:ind w:firstLine="567"/>
        <w:jc w:val="both"/>
        <w:rPr>
          <w:rFonts w:ascii="Times New Roman" w:hAnsi="Times New Roman" w:cs="Times New Roman"/>
          <w:i/>
          <w:iCs/>
          <w:sz w:val="24"/>
          <w:szCs w:val="24"/>
        </w:rPr>
      </w:pPr>
      <w:r w:rsidRPr="00F0726D">
        <w:rPr>
          <w:rFonts w:ascii="Times New Roman" w:hAnsi="Times New Roman" w:cs="Times New Roman"/>
          <w:b/>
          <w:bCs/>
          <w:i/>
          <w:iCs/>
          <w:sz w:val="24"/>
          <w:szCs w:val="24"/>
        </w:rPr>
        <w:t>Металічний зв'язок</w:t>
      </w:r>
      <w:r w:rsidRPr="00F0726D">
        <w:rPr>
          <w:rFonts w:ascii="Times New Roman" w:hAnsi="Times New Roman" w:cs="Times New Roman"/>
          <w:i/>
          <w:iCs/>
          <w:sz w:val="24"/>
          <w:szCs w:val="24"/>
        </w:rPr>
        <w:t xml:space="preserve"> — це зв'язок між позитивними йонами і атомами металічних елементів за допомогою узагальнених електронів.</w:t>
      </w:r>
    </w:p>
    <w:p w14:paraId="506672B5" w14:textId="054B60AD" w:rsidR="003E2046" w:rsidRPr="00F0726D" w:rsidRDefault="003E2046" w:rsidP="003E2046">
      <w:pPr>
        <w:spacing w:line="276" w:lineRule="auto"/>
        <w:ind w:firstLine="567"/>
        <w:jc w:val="both"/>
        <w:rPr>
          <w:rFonts w:ascii="Times New Roman" w:hAnsi="Times New Roman" w:cs="Times New Roman"/>
          <w:i/>
          <w:iCs/>
          <w:sz w:val="24"/>
          <w:szCs w:val="24"/>
        </w:rPr>
      </w:pPr>
    </w:p>
    <w:p w14:paraId="6CD543E3" w14:textId="2CDC7366" w:rsidR="003E2046" w:rsidRPr="00F0726D" w:rsidRDefault="003E2046"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Кристал металу можно уявити як велику кількість катіонів, занурених у «море» вільних електронів.</w:t>
      </w:r>
    </w:p>
    <w:p w14:paraId="37C874EF" w14:textId="2043EDCB" w:rsidR="003E2046" w:rsidRDefault="00F0726D" w:rsidP="003E2046">
      <w:pPr>
        <w:spacing w:line="276"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3CE7FD3D" wp14:editId="0660DA16">
            <wp:simplePos x="0" y="0"/>
            <wp:positionH relativeFrom="column">
              <wp:posOffset>845820</wp:posOffset>
            </wp:positionH>
            <wp:positionV relativeFrom="page">
              <wp:posOffset>1993900</wp:posOffset>
            </wp:positionV>
            <wp:extent cx="4000500" cy="2476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476500"/>
                    </a:xfrm>
                    <a:prstGeom prst="rect">
                      <a:avLst/>
                    </a:prstGeom>
                    <a:noFill/>
                  </pic:spPr>
                </pic:pic>
              </a:graphicData>
            </a:graphic>
            <wp14:sizeRelH relativeFrom="page">
              <wp14:pctWidth>0</wp14:pctWidth>
            </wp14:sizeRelH>
            <wp14:sizeRelV relativeFrom="page">
              <wp14:pctHeight>0</wp14:pctHeight>
            </wp14:sizeRelV>
          </wp:anchor>
        </w:drawing>
      </w:r>
    </w:p>
    <w:p w14:paraId="44E2E6FE" w14:textId="38F8D35A" w:rsidR="003E2046" w:rsidRPr="003E2046" w:rsidRDefault="003E2046" w:rsidP="003E2046">
      <w:pPr>
        <w:spacing w:line="276" w:lineRule="auto"/>
        <w:ind w:firstLine="567"/>
        <w:jc w:val="both"/>
        <w:rPr>
          <w:rFonts w:ascii="Times New Roman" w:hAnsi="Times New Roman" w:cs="Times New Roman"/>
          <w:sz w:val="28"/>
          <w:szCs w:val="28"/>
        </w:rPr>
      </w:pPr>
    </w:p>
    <w:p w14:paraId="79D996AA" w14:textId="2AA3A4FE" w:rsidR="003E2046" w:rsidRDefault="003E2046" w:rsidP="003E2046">
      <w:pPr>
        <w:spacing w:line="276" w:lineRule="auto"/>
        <w:ind w:firstLine="567"/>
        <w:jc w:val="both"/>
        <w:rPr>
          <w:rFonts w:ascii="Times New Roman" w:hAnsi="Times New Roman" w:cs="Times New Roman"/>
          <w:i/>
          <w:iCs/>
          <w:sz w:val="28"/>
          <w:szCs w:val="28"/>
        </w:rPr>
      </w:pPr>
    </w:p>
    <w:p w14:paraId="424540DD" w14:textId="3725A928" w:rsidR="00446E18" w:rsidRPr="00446E18" w:rsidRDefault="00446E18" w:rsidP="00446E18">
      <w:pPr>
        <w:rPr>
          <w:rFonts w:ascii="Times New Roman" w:hAnsi="Times New Roman" w:cs="Times New Roman"/>
          <w:sz w:val="28"/>
          <w:szCs w:val="28"/>
        </w:rPr>
      </w:pPr>
    </w:p>
    <w:p w14:paraId="3AD73AE6" w14:textId="494D295F" w:rsidR="00446E18" w:rsidRPr="00446E18" w:rsidRDefault="00446E18" w:rsidP="00446E18">
      <w:pPr>
        <w:rPr>
          <w:rFonts w:ascii="Times New Roman" w:hAnsi="Times New Roman" w:cs="Times New Roman"/>
          <w:sz w:val="28"/>
          <w:szCs w:val="28"/>
        </w:rPr>
      </w:pPr>
    </w:p>
    <w:p w14:paraId="5EF03912" w14:textId="40CA4FC4" w:rsidR="00446E18" w:rsidRPr="00446E18" w:rsidRDefault="00446E18" w:rsidP="00446E18">
      <w:pPr>
        <w:rPr>
          <w:rFonts w:ascii="Times New Roman" w:hAnsi="Times New Roman" w:cs="Times New Roman"/>
          <w:sz w:val="28"/>
          <w:szCs w:val="28"/>
        </w:rPr>
      </w:pPr>
    </w:p>
    <w:p w14:paraId="2C62DF15" w14:textId="01E38D35" w:rsidR="00446E18" w:rsidRPr="00446E18" w:rsidRDefault="00446E18" w:rsidP="00446E18">
      <w:pPr>
        <w:rPr>
          <w:rFonts w:ascii="Times New Roman" w:hAnsi="Times New Roman" w:cs="Times New Roman"/>
          <w:sz w:val="28"/>
          <w:szCs w:val="28"/>
        </w:rPr>
      </w:pPr>
    </w:p>
    <w:p w14:paraId="0563716E" w14:textId="53033CBC" w:rsidR="00446E18" w:rsidRPr="00446E18" w:rsidRDefault="00446E18" w:rsidP="00446E18">
      <w:pPr>
        <w:rPr>
          <w:rFonts w:ascii="Times New Roman" w:hAnsi="Times New Roman" w:cs="Times New Roman"/>
          <w:sz w:val="28"/>
          <w:szCs w:val="28"/>
        </w:rPr>
      </w:pPr>
    </w:p>
    <w:p w14:paraId="3E3DE5D8" w14:textId="00EAA278" w:rsidR="00446E18" w:rsidRPr="00446E18" w:rsidRDefault="00446E18" w:rsidP="00446E18">
      <w:pPr>
        <w:rPr>
          <w:rFonts w:ascii="Times New Roman" w:hAnsi="Times New Roman" w:cs="Times New Roman"/>
          <w:sz w:val="28"/>
          <w:szCs w:val="28"/>
        </w:rPr>
      </w:pPr>
    </w:p>
    <w:p w14:paraId="19F62A9A" w14:textId="13CD139D" w:rsidR="00446E18" w:rsidRPr="00446E18" w:rsidRDefault="00446E18" w:rsidP="00446E18">
      <w:pPr>
        <w:rPr>
          <w:rFonts w:ascii="Times New Roman" w:hAnsi="Times New Roman" w:cs="Times New Roman"/>
          <w:sz w:val="28"/>
          <w:szCs w:val="28"/>
        </w:rPr>
      </w:pPr>
    </w:p>
    <w:p w14:paraId="3D763452" w14:textId="34A3169F" w:rsidR="00446E18" w:rsidRPr="00446E18" w:rsidRDefault="00446E18" w:rsidP="00446E18">
      <w:pPr>
        <w:rPr>
          <w:rFonts w:ascii="Times New Roman" w:hAnsi="Times New Roman" w:cs="Times New Roman"/>
          <w:sz w:val="28"/>
          <w:szCs w:val="28"/>
        </w:rPr>
      </w:pPr>
    </w:p>
    <w:p w14:paraId="7D196648" w14:textId="5275DE0D" w:rsidR="00446E18" w:rsidRPr="00446E18" w:rsidRDefault="00446E18" w:rsidP="00446E18">
      <w:pPr>
        <w:rPr>
          <w:rFonts w:ascii="Times New Roman" w:hAnsi="Times New Roman" w:cs="Times New Roman"/>
          <w:sz w:val="28"/>
          <w:szCs w:val="28"/>
        </w:rPr>
      </w:pPr>
    </w:p>
    <w:p w14:paraId="0ED48958" w14:textId="4D4188E9" w:rsidR="00446E18" w:rsidRDefault="00446E18" w:rsidP="00446E18">
      <w:pPr>
        <w:rPr>
          <w:rFonts w:ascii="Times New Roman" w:hAnsi="Times New Roman" w:cs="Times New Roman"/>
          <w:i/>
          <w:iCs/>
          <w:sz w:val="28"/>
          <w:szCs w:val="28"/>
        </w:rPr>
      </w:pPr>
    </w:p>
    <w:p w14:paraId="79C1435D" w14:textId="77777777"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Завдяки вільним електронам метали добре проводять тепло і електричний струм, мають характерний блиск і ковкість.</w:t>
      </w:r>
    </w:p>
    <w:p w14:paraId="376AEC81" w14:textId="77777777"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Число зовнішніх електронів у атомів металічних елементів </w:t>
      </w:r>
      <w:r w:rsidRPr="00F0726D">
        <w:rPr>
          <w:rFonts w:ascii="Times New Roman" w:hAnsi="Times New Roman" w:cs="Times New Roman"/>
          <w:sz w:val="24"/>
          <w:szCs w:val="24"/>
          <w:u w:val="single"/>
        </w:rPr>
        <w:t>є різним</w:t>
      </w:r>
      <w:r w:rsidRPr="00F0726D">
        <w:rPr>
          <w:rFonts w:ascii="Times New Roman" w:hAnsi="Times New Roman" w:cs="Times New Roman"/>
          <w:sz w:val="24"/>
          <w:szCs w:val="24"/>
        </w:rPr>
        <w:t>. Воно дорівнює номеру групи Періодичної системи, в якій міститься металічний елемент. Так, у атомів лужних металів є один електрон, який здатний відриватися від атома, а в атомів Алюмінію таких електронів — три:</w:t>
      </w:r>
    </w:p>
    <w:p w14:paraId="1061DBFB" w14:textId="61688D10" w:rsidR="00446E18" w:rsidRPr="00F0726D" w:rsidRDefault="00446E18" w:rsidP="00446E18">
      <w:pPr>
        <w:spacing w:line="276" w:lineRule="auto"/>
        <w:ind w:firstLine="567"/>
        <w:jc w:val="center"/>
        <w:rPr>
          <w:rFonts w:ascii="Times New Roman" w:hAnsi="Times New Roman" w:cs="Times New Roman"/>
          <w:sz w:val="24"/>
          <w:szCs w:val="24"/>
        </w:rPr>
      </w:pPr>
      <w:r w:rsidRPr="00F0726D">
        <w:rPr>
          <w:rFonts w:ascii="Times New Roman" w:hAnsi="Times New Roman" w:cs="Times New Roman"/>
          <w:i/>
          <w:iCs/>
          <w:sz w:val="28"/>
          <w:szCs w:val="28"/>
        </w:rPr>
        <w:t>K − e</w:t>
      </w:r>
      <w:r w:rsidRPr="00F0726D">
        <w:rPr>
          <w:rFonts w:ascii="Times New Roman" w:hAnsi="Times New Roman" w:cs="Times New Roman"/>
          <w:i/>
          <w:iCs/>
          <w:sz w:val="28"/>
          <w:szCs w:val="28"/>
          <w:vertAlign w:val="superscript"/>
        </w:rPr>
        <w:t>–</w:t>
      </w:r>
      <w:r w:rsidRPr="00F0726D">
        <w:rPr>
          <w:rFonts w:ascii="Cambria Math" w:hAnsi="Cambria Math" w:cs="Cambria Math"/>
          <w:i/>
          <w:iCs/>
          <w:sz w:val="28"/>
          <w:szCs w:val="28"/>
        </w:rPr>
        <w:t xml:space="preserve"> ⇄ </w:t>
      </w:r>
      <w:r w:rsidRPr="00F0726D">
        <w:rPr>
          <w:rFonts w:ascii="Times New Roman" w:hAnsi="Times New Roman" w:cs="Times New Roman"/>
          <w:i/>
          <w:iCs/>
          <w:sz w:val="28"/>
          <w:szCs w:val="28"/>
        </w:rPr>
        <w:t>K</w:t>
      </w:r>
      <w:r w:rsidRPr="00F0726D">
        <w:rPr>
          <w:rFonts w:ascii="Times New Roman" w:hAnsi="Times New Roman" w:cs="Times New Roman"/>
          <w:i/>
          <w:iCs/>
          <w:sz w:val="28"/>
          <w:szCs w:val="28"/>
          <w:vertAlign w:val="superscript"/>
        </w:rPr>
        <w:t>+</w:t>
      </w:r>
      <w:r w:rsidRPr="00F0726D">
        <w:rPr>
          <w:rFonts w:ascii="Times New Roman" w:hAnsi="Times New Roman" w:cs="Times New Roman"/>
          <w:i/>
          <w:iCs/>
          <w:sz w:val="24"/>
          <w:szCs w:val="24"/>
        </w:rPr>
        <w:t xml:space="preserve">                            </w:t>
      </w:r>
      <w:r w:rsidRPr="00F0726D">
        <w:rPr>
          <w:rFonts w:ascii="Times New Roman" w:hAnsi="Times New Roman" w:cs="Times New Roman"/>
          <w:i/>
          <w:iCs/>
          <w:sz w:val="28"/>
          <w:szCs w:val="28"/>
        </w:rPr>
        <w:t>Al − 3e</w:t>
      </w:r>
      <w:r w:rsidRPr="00F0726D">
        <w:rPr>
          <w:rFonts w:ascii="Times New Roman" w:hAnsi="Times New Roman" w:cs="Times New Roman"/>
          <w:i/>
          <w:iCs/>
          <w:sz w:val="28"/>
          <w:szCs w:val="28"/>
          <w:vertAlign w:val="superscript"/>
        </w:rPr>
        <w:t>–</w:t>
      </w:r>
      <w:r w:rsidRPr="00F0726D">
        <w:rPr>
          <w:rFonts w:ascii="Cambria Math" w:hAnsi="Cambria Math" w:cs="Cambria Math"/>
          <w:i/>
          <w:iCs/>
          <w:sz w:val="28"/>
          <w:szCs w:val="28"/>
        </w:rPr>
        <w:t xml:space="preserve"> ⇄ </w:t>
      </w:r>
      <w:r w:rsidRPr="00F0726D">
        <w:rPr>
          <w:rFonts w:ascii="Times New Roman" w:hAnsi="Times New Roman" w:cs="Times New Roman"/>
          <w:i/>
          <w:iCs/>
          <w:sz w:val="28"/>
          <w:szCs w:val="28"/>
        </w:rPr>
        <w:t>Al</w:t>
      </w:r>
      <w:r w:rsidRPr="00F0726D">
        <w:rPr>
          <w:rFonts w:ascii="Times New Roman" w:hAnsi="Times New Roman" w:cs="Times New Roman"/>
          <w:i/>
          <w:iCs/>
          <w:sz w:val="28"/>
          <w:szCs w:val="28"/>
          <w:vertAlign w:val="superscript"/>
        </w:rPr>
        <w:t>3+</w:t>
      </w:r>
    </w:p>
    <w:p w14:paraId="54084689" w14:textId="183A51D3" w:rsidR="00446E18" w:rsidRPr="00F0726D" w:rsidRDefault="00446E18" w:rsidP="00446E18">
      <w:pPr>
        <w:spacing w:line="276" w:lineRule="auto"/>
        <w:ind w:firstLine="567"/>
        <w:jc w:val="both"/>
        <w:rPr>
          <w:rFonts w:ascii="Times New Roman" w:hAnsi="Times New Roman" w:cs="Times New Roman"/>
          <w:sz w:val="24"/>
          <w:szCs w:val="24"/>
        </w:rPr>
      </w:pPr>
    </w:p>
    <w:p w14:paraId="10448EB3" w14:textId="146F8B5B"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Металічний зв'язок є характерним для чистих металів і для сумішей різних металів — сплавів (бронза, сталь, чавун, латунь, тощо), якщо вони знаходяться у твердому або рідкому стані.</w:t>
      </w:r>
    </w:p>
    <w:p w14:paraId="1641DFBB" w14:textId="7830BFDA" w:rsidR="00446E18" w:rsidRPr="00F0726D" w:rsidRDefault="00446E18" w:rsidP="00446E18">
      <w:pPr>
        <w:spacing w:line="276" w:lineRule="auto"/>
        <w:ind w:firstLine="567"/>
        <w:jc w:val="both"/>
        <w:rPr>
          <w:rFonts w:ascii="Times New Roman" w:hAnsi="Times New Roman" w:cs="Times New Roman"/>
          <w:sz w:val="24"/>
          <w:szCs w:val="24"/>
        </w:rPr>
      </w:pPr>
    </w:p>
    <w:p w14:paraId="16570A1E" w14:textId="77777777" w:rsidR="00446E18" w:rsidRPr="00446E18" w:rsidRDefault="00446E18" w:rsidP="00446E18">
      <w:pPr>
        <w:spacing w:line="276" w:lineRule="auto"/>
        <w:ind w:firstLine="567"/>
        <w:jc w:val="both"/>
        <w:rPr>
          <w:rFonts w:ascii="Times New Roman" w:hAnsi="Times New Roman" w:cs="Times New Roman"/>
          <w:b/>
          <w:bCs/>
          <w:i/>
          <w:iCs/>
          <w:sz w:val="28"/>
          <w:szCs w:val="28"/>
        </w:rPr>
      </w:pPr>
      <w:r w:rsidRPr="00F0726D">
        <w:rPr>
          <w:rFonts w:ascii="Times New Roman" w:hAnsi="Times New Roman" w:cs="Times New Roman"/>
          <w:b/>
          <w:bCs/>
          <w:i/>
          <w:iCs/>
          <w:sz w:val="24"/>
          <w:szCs w:val="24"/>
        </w:rPr>
        <w:t>Порівняння металічного зв'язку з йонним та ковалентним</w:t>
      </w:r>
    </w:p>
    <w:p w14:paraId="3F73E493" w14:textId="77777777"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Металічний зв'язок має спільні риси як із </w:t>
      </w:r>
      <w:r w:rsidRPr="00F0726D">
        <w:rPr>
          <w:rFonts w:ascii="Times New Roman" w:hAnsi="Times New Roman" w:cs="Times New Roman"/>
          <w:i/>
          <w:iCs/>
          <w:sz w:val="24"/>
          <w:szCs w:val="24"/>
        </w:rPr>
        <w:t>ковалентним</w:t>
      </w:r>
      <w:r w:rsidRPr="00F0726D">
        <w:rPr>
          <w:rFonts w:ascii="Times New Roman" w:hAnsi="Times New Roman" w:cs="Times New Roman"/>
          <w:sz w:val="24"/>
          <w:szCs w:val="24"/>
        </w:rPr>
        <w:t xml:space="preserve">, так і з </w:t>
      </w:r>
      <w:r w:rsidRPr="00F0726D">
        <w:rPr>
          <w:rFonts w:ascii="Times New Roman" w:hAnsi="Times New Roman" w:cs="Times New Roman"/>
          <w:i/>
          <w:iCs/>
          <w:sz w:val="24"/>
          <w:szCs w:val="24"/>
        </w:rPr>
        <w:t xml:space="preserve">йонним </w:t>
      </w:r>
      <w:r w:rsidRPr="00F0726D">
        <w:rPr>
          <w:rFonts w:ascii="Times New Roman" w:hAnsi="Times New Roman" w:cs="Times New Roman"/>
          <w:sz w:val="24"/>
          <w:szCs w:val="24"/>
        </w:rPr>
        <w:t>зв'язком.</w:t>
      </w:r>
    </w:p>
    <w:p w14:paraId="215A3E9F" w14:textId="77777777"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Подібно до </w:t>
      </w:r>
      <w:r w:rsidRPr="00F0726D">
        <w:rPr>
          <w:rFonts w:ascii="Times New Roman" w:hAnsi="Times New Roman" w:cs="Times New Roman"/>
          <w:b/>
          <w:bCs/>
          <w:i/>
          <w:iCs/>
          <w:sz w:val="24"/>
          <w:szCs w:val="24"/>
        </w:rPr>
        <w:t>ковалентного</w:t>
      </w:r>
      <w:r w:rsidRPr="00F0726D">
        <w:rPr>
          <w:rFonts w:ascii="Times New Roman" w:hAnsi="Times New Roman" w:cs="Times New Roman"/>
          <w:sz w:val="24"/>
          <w:szCs w:val="24"/>
        </w:rPr>
        <w:t>, металічний зв'язок утворюється за рахунок усуспільнення електронів. Але в ковалентному зв'язку спільною є тільки пара електронів, і вона належить лише двом атомам, а в металічному зв'язку всі електрони є спільними для всіх йонів металічного кристала.</w:t>
      </w:r>
    </w:p>
    <w:p w14:paraId="013D13DF" w14:textId="6FFEF741" w:rsidR="00446E18" w:rsidRPr="00F0726D" w:rsidRDefault="00446E18" w:rsidP="00446E18">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xml:space="preserve">Подібно до </w:t>
      </w:r>
      <w:r w:rsidRPr="00F0726D">
        <w:rPr>
          <w:rFonts w:ascii="Times New Roman" w:hAnsi="Times New Roman" w:cs="Times New Roman"/>
          <w:b/>
          <w:bCs/>
          <w:i/>
          <w:iCs/>
          <w:sz w:val="24"/>
          <w:szCs w:val="24"/>
        </w:rPr>
        <w:t>йонного</w:t>
      </w:r>
      <w:r w:rsidRPr="00F0726D">
        <w:rPr>
          <w:rFonts w:ascii="Times New Roman" w:hAnsi="Times New Roman" w:cs="Times New Roman"/>
          <w:sz w:val="24"/>
          <w:szCs w:val="24"/>
        </w:rPr>
        <w:t xml:space="preserve"> зв'язку, металічний утворюється завдяки електростатичному притяганню протилежно заряджених частинок. Але в речовинах із йонним зв'язком у вузлах кристалічних ґраток розташовані і позитивно, і негативно заряджені йони, що утримуються разом. А в речовинах із металічним зв'язком у вузлах кристалічних ґраток розташовані тільки позитивно заряджені йони, що утримуються разом за рахунок електростатичного притягання до «електронного газу».</w:t>
      </w:r>
    </w:p>
    <w:p w14:paraId="0BF17083" w14:textId="77777777" w:rsidR="006B65E3" w:rsidRPr="00F0726D" w:rsidRDefault="006B65E3" w:rsidP="006B65E3">
      <w:pPr>
        <w:spacing w:line="276" w:lineRule="auto"/>
        <w:ind w:firstLine="567"/>
        <w:jc w:val="both"/>
        <w:rPr>
          <w:rFonts w:ascii="Times New Roman" w:hAnsi="Times New Roman" w:cs="Times New Roman"/>
          <w:sz w:val="24"/>
          <w:szCs w:val="24"/>
        </w:rPr>
      </w:pPr>
    </w:p>
    <w:p w14:paraId="24448091" w14:textId="0A1D894A" w:rsidR="006B65E3" w:rsidRDefault="006A525C" w:rsidP="006B65E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6B65E3" w:rsidRPr="00F0726D">
        <w:rPr>
          <w:rFonts w:ascii="Times New Roman" w:hAnsi="Times New Roman" w:cs="Times New Roman"/>
          <w:sz w:val="24"/>
          <w:szCs w:val="24"/>
        </w:rPr>
        <w:t xml:space="preserve">а внутрішньою будовою і фізичними властивостями розрізняють два стани твердих речовин: </w:t>
      </w:r>
      <w:r w:rsidR="006B65E3" w:rsidRPr="00F0726D">
        <w:rPr>
          <w:rFonts w:ascii="Times New Roman" w:hAnsi="Times New Roman" w:cs="Times New Roman"/>
          <w:b/>
          <w:bCs/>
          <w:i/>
          <w:iCs/>
          <w:sz w:val="24"/>
          <w:szCs w:val="24"/>
        </w:rPr>
        <w:t xml:space="preserve">аморфний </w:t>
      </w:r>
      <w:r w:rsidR="006B65E3" w:rsidRPr="00F0726D">
        <w:rPr>
          <w:rFonts w:ascii="Times New Roman" w:hAnsi="Times New Roman" w:cs="Times New Roman"/>
          <w:sz w:val="24"/>
          <w:szCs w:val="24"/>
        </w:rPr>
        <w:t>і</w:t>
      </w:r>
      <w:r w:rsidR="006B65E3" w:rsidRPr="00F0726D">
        <w:rPr>
          <w:rFonts w:ascii="Times New Roman" w:hAnsi="Times New Roman" w:cs="Times New Roman"/>
          <w:b/>
          <w:bCs/>
          <w:i/>
          <w:iCs/>
          <w:sz w:val="24"/>
          <w:szCs w:val="24"/>
        </w:rPr>
        <w:t xml:space="preserve"> кристалічний</w:t>
      </w:r>
      <w:r w:rsidR="006B65E3" w:rsidRPr="00F0726D">
        <w:rPr>
          <w:rFonts w:ascii="Times New Roman" w:hAnsi="Times New Roman" w:cs="Times New Roman"/>
          <w:sz w:val="24"/>
          <w:szCs w:val="24"/>
        </w:rPr>
        <w:t>.</w:t>
      </w:r>
    </w:p>
    <w:p w14:paraId="4BB7F6BC" w14:textId="7916CCC7" w:rsidR="00F0726D" w:rsidRDefault="006A525C" w:rsidP="006B65E3">
      <w:pPr>
        <w:spacing w:line="276"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7346D3E" wp14:editId="519E7315">
            <wp:simplePos x="0" y="0"/>
            <wp:positionH relativeFrom="column">
              <wp:posOffset>527050</wp:posOffset>
            </wp:positionH>
            <wp:positionV relativeFrom="page">
              <wp:posOffset>1219200</wp:posOffset>
            </wp:positionV>
            <wp:extent cx="4876800" cy="2301875"/>
            <wp:effectExtent l="0" t="0" r="0"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67" t="21523" r="3307"/>
                    <a:stretch/>
                  </pic:blipFill>
                  <pic:spPr bwMode="auto">
                    <a:xfrm>
                      <a:off x="0" y="0"/>
                      <a:ext cx="4876800" cy="2301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2EA22" w14:textId="19DE4950" w:rsidR="00F0726D" w:rsidRDefault="00F0726D" w:rsidP="006B65E3">
      <w:pPr>
        <w:spacing w:line="276" w:lineRule="auto"/>
        <w:ind w:firstLine="567"/>
        <w:jc w:val="both"/>
        <w:rPr>
          <w:rFonts w:ascii="Times New Roman" w:hAnsi="Times New Roman" w:cs="Times New Roman"/>
          <w:sz w:val="24"/>
          <w:szCs w:val="24"/>
        </w:rPr>
      </w:pPr>
    </w:p>
    <w:p w14:paraId="504F0151" w14:textId="43A754B0" w:rsidR="00F0726D" w:rsidRDefault="00F0726D" w:rsidP="006B65E3">
      <w:pPr>
        <w:spacing w:line="276" w:lineRule="auto"/>
        <w:ind w:firstLine="567"/>
        <w:jc w:val="both"/>
        <w:rPr>
          <w:rFonts w:ascii="Times New Roman" w:hAnsi="Times New Roman" w:cs="Times New Roman"/>
          <w:sz w:val="24"/>
          <w:szCs w:val="24"/>
        </w:rPr>
      </w:pPr>
    </w:p>
    <w:p w14:paraId="48DCBB9E" w14:textId="5026BC68" w:rsidR="00F0726D" w:rsidRDefault="00F0726D" w:rsidP="006B65E3">
      <w:pPr>
        <w:spacing w:line="276" w:lineRule="auto"/>
        <w:ind w:firstLine="567"/>
        <w:jc w:val="both"/>
        <w:rPr>
          <w:rFonts w:ascii="Times New Roman" w:hAnsi="Times New Roman" w:cs="Times New Roman"/>
          <w:sz w:val="24"/>
          <w:szCs w:val="24"/>
        </w:rPr>
      </w:pPr>
    </w:p>
    <w:p w14:paraId="13C8AA94" w14:textId="206C4359" w:rsidR="00F0726D" w:rsidRDefault="00F0726D" w:rsidP="006B65E3">
      <w:pPr>
        <w:spacing w:line="276" w:lineRule="auto"/>
        <w:ind w:firstLine="567"/>
        <w:jc w:val="both"/>
        <w:rPr>
          <w:rFonts w:ascii="Times New Roman" w:hAnsi="Times New Roman" w:cs="Times New Roman"/>
          <w:sz w:val="24"/>
          <w:szCs w:val="24"/>
        </w:rPr>
      </w:pPr>
    </w:p>
    <w:p w14:paraId="2B4DCFA2" w14:textId="0048789A" w:rsidR="00F0726D" w:rsidRDefault="00F0726D" w:rsidP="006B65E3">
      <w:pPr>
        <w:spacing w:line="276" w:lineRule="auto"/>
        <w:ind w:firstLine="567"/>
        <w:jc w:val="both"/>
        <w:rPr>
          <w:rFonts w:ascii="Times New Roman" w:hAnsi="Times New Roman" w:cs="Times New Roman"/>
          <w:sz w:val="24"/>
          <w:szCs w:val="24"/>
        </w:rPr>
      </w:pPr>
    </w:p>
    <w:p w14:paraId="5A210392" w14:textId="73DB7C4D" w:rsidR="00F0726D" w:rsidRPr="00F0726D" w:rsidRDefault="00F0726D" w:rsidP="006B65E3">
      <w:pPr>
        <w:spacing w:line="276" w:lineRule="auto"/>
        <w:ind w:firstLine="567"/>
        <w:jc w:val="both"/>
        <w:rPr>
          <w:rFonts w:ascii="Times New Roman" w:hAnsi="Times New Roman" w:cs="Times New Roman"/>
          <w:sz w:val="24"/>
          <w:szCs w:val="24"/>
        </w:rPr>
      </w:pPr>
    </w:p>
    <w:p w14:paraId="708F4FD4" w14:textId="43AA1168" w:rsidR="00F0726D" w:rsidRDefault="00F0726D" w:rsidP="006E0E7E">
      <w:pPr>
        <w:spacing w:line="276" w:lineRule="auto"/>
        <w:ind w:firstLine="567"/>
        <w:jc w:val="both"/>
        <w:rPr>
          <w:rFonts w:ascii="Times New Roman" w:hAnsi="Times New Roman" w:cs="Times New Roman"/>
          <w:i/>
          <w:iCs/>
          <w:sz w:val="24"/>
          <w:szCs w:val="24"/>
          <w:u w:val="single"/>
        </w:rPr>
      </w:pPr>
    </w:p>
    <w:p w14:paraId="3B6990F4" w14:textId="34C1DE0E" w:rsidR="00F0726D" w:rsidRDefault="00F0726D" w:rsidP="006E0E7E">
      <w:pPr>
        <w:spacing w:line="276" w:lineRule="auto"/>
        <w:ind w:firstLine="567"/>
        <w:jc w:val="both"/>
        <w:rPr>
          <w:rFonts w:ascii="Times New Roman" w:hAnsi="Times New Roman" w:cs="Times New Roman"/>
          <w:i/>
          <w:iCs/>
          <w:sz w:val="24"/>
          <w:szCs w:val="24"/>
          <w:u w:val="single"/>
        </w:rPr>
      </w:pPr>
    </w:p>
    <w:p w14:paraId="586DE1EE" w14:textId="286E5E5B" w:rsidR="00F0726D" w:rsidRDefault="00F0726D" w:rsidP="006E0E7E">
      <w:pPr>
        <w:spacing w:line="276" w:lineRule="auto"/>
        <w:ind w:firstLine="567"/>
        <w:jc w:val="both"/>
        <w:rPr>
          <w:rFonts w:ascii="Times New Roman" w:hAnsi="Times New Roman" w:cs="Times New Roman"/>
          <w:i/>
          <w:iCs/>
          <w:sz w:val="24"/>
          <w:szCs w:val="24"/>
          <w:u w:val="single"/>
        </w:rPr>
      </w:pPr>
    </w:p>
    <w:p w14:paraId="1DAFC1C2" w14:textId="77777777" w:rsidR="00F0726D" w:rsidRDefault="00F0726D" w:rsidP="006E0E7E">
      <w:pPr>
        <w:spacing w:line="276" w:lineRule="auto"/>
        <w:ind w:firstLine="567"/>
        <w:jc w:val="both"/>
        <w:rPr>
          <w:rFonts w:ascii="Times New Roman" w:hAnsi="Times New Roman" w:cs="Times New Roman"/>
          <w:i/>
          <w:iCs/>
          <w:sz w:val="24"/>
          <w:szCs w:val="24"/>
          <w:u w:val="single"/>
        </w:rPr>
      </w:pPr>
    </w:p>
    <w:p w14:paraId="3BF21DFF" w14:textId="77777777" w:rsidR="00F0726D" w:rsidRDefault="00F0726D" w:rsidP="006E0E7E">
      <w:pPr>
        <w:spacing w:line="276" w:lineRule="auto"/>
        <w:ind w:firstLine="567"/>
        <w:jc w:val="both"/>
        <w:rPr>
          <w:rFonts w:ascii="Times New Roman" w:hAnsi="Times New Roman" w:cs="Times New Roman"/>
          <w:i/>
          <w:iCs/>
          <w:sz w:val="24"/>
          <w:szCs w:val="24"/>
          <w:u w:val="single"/>
        </w:rPr>
      </w:pPr>
    </w:p>
    <w:p w14:paraId="2D4B78F0" w14:textId="77777777" w:rsidR="006A525C" w:rsidRDefault="006A525C" w:rsidP="006E0E7E">
      <w:pPr>
        <w:spacing w:line="276" w:lineRule="auto"/>
        <w:ind w:firstLine="567"/>
        <w:jc w:val="both"/>
        <w:rPr>
          <w:rFonts w:ascii="Times New Roman" w:hAnsi="Times New Roman" w:cs="Times New Roman"/>
          <w:i/>
          <w:iCs/>
          <w:sz w:val="24"/>
          <w:szCs w:val="24"/>
          <w:u w:val="single"/>
        </w:rPr>
      </w:pPr>
    </w:p>
    <w:p w14:paraId="39A82E95" w14:textId="46B1C7D1" w:rsidR="006E0E7E" w:rsidRPr="00F0726D" w:rsidRDefault="006E0E7E" w:rsidP="006E0E7E">
      <w:pPr>
        <w:spacing w:line="276" w:lineRule="auto"/>
        <w:ind w:firstLine="567"/>
        <w:jc w:val="both"/>
        <w:rPr>
          <w:rFonts w:ascii="Times New Roman" w:hAnsi="Times New Roman" w:cs="Times New Roman"/>
          <w:i/>
          <w:iCs/>
          <w:sz w:val="24"/>
          <w:szCs w:val="24"/>
          <w:u w:val="single"/>
        </w:rPr>
      </w:pPr>
      <w:r w:rsidRPr="00F0726D">
        <w:rPr>
          <w:rFonts w:ascii="Times New Roman" w:hAnsi="Times New Roman" w:cs="Times New Roman"/>
          <w:i/>
          <w:iCs/>
          <w:sz w:val="24"/>
          <w:szCs w:val="24"/>
          <w:u w:val="single"/>
        </w:rPr>
        <w:t>Кристалічні речовини:</w:t>
      </w:r>
    </w:p>
    <w:p w14:paraId="6D5C58C9" w14:textId="77777777" w:rsidR="006E0E7E" w:rsidRPr="00F0726D" w:rsidRDefault="006E0E7E" w:rsidP="006E0E7E">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структурні одиниці розташовані в чіткому порядку — утворюють кристалічні ґратки;</w:t>
      </w:r>
    </w:p>
    <w:p w14:paraId="105A53E9" w14:textId="79CAAACF" w:rsidR="006E0E7E" w:rsidRPr="00F0726D" w:rsidRDefault="006E0E7E" w:rsidP="006E0E7E">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мають певну температуру плавлення (високу);</w:t>
      </w:r>
    </w:p>
    <w:p w14:paraId="7EE1B4FE" w14:textId="77777777" w:rsidR="006E0E7E" w:rsidRPr="00F0726D" w:rsidRDefault="006E0E7E" w:rsidP="006E0E7E">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утворюють кристали певної форми;</w:t>
      </w:r>
    </w:p>
    <w:p w14:paraId="1D3A88AD" w14:textId="77777777" w:rsidR="006E0E7E" w:rsidRPr="00F0726D" w:rsidRDefault="006E0E7E" w:rsidP="006E0E7E">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у разі руйнування кристалічної речовини кристали розпадаються на окремі шматочки, кожен із яких зберігає хоча б частково форму початкового кристалу;</w:t>
      </w:r>
    </w:p>
    <w:p w14:paraId="5B6E6088" w14:textId="365D0394" w:rsidR="006B65E3" w:rsidRPr="00F0726D" w:rsidRDefault="006E0E7E" w:rsidP="006E0E7E">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приклади речовин: природні мінерали, кухонна сіль, цукор.</w:t>
      </w:r>
    </w:p>
    <w:p w14:paraId="15682C22" w14:textId="77777777" w:rsidR="00A83D3B" w:rsidRPr="00F0726D" w:rsidRDefault="00A83D3B" w:rsidP="00A83D3B">
      <w:pPr>
        <w:spacing w:line="276" w:lineRule="auto"/>
        <w:ind w:firstLine="567"/>
        <w:jc w:val="both"/>
        <w:rPr>
          <w:rFonts w:ascii="Times New Roman" w:hAnsi="Times New Roman" w:cs="Times New Roman"/>
          <w:i/>
          <w:iCs/>
          <w:sz w:val="24"/>
          <w:szCs w:val="24"/>
          <w:u w:val="single"/>
        </w:rPr>
      </w:pPr>
      <w:r w:rsidRPr="00F0726D">
        <w:rPr>
          <w:rFonts w:ascii="Times New Roman" w:hAnsi="Times New Roman" w:cs="Times New Roman"/>
          <w:i/>
          <w:iCs/>
          <w:sz w:val="24"/>
          <w:szCs w:val="24"/>
          <w:u w:val="single"/>
        </w:rPr>
        <w:t>Аморфні речовини:</w:t>
      </w:r>
    </w:p>
    <w:p w14:paraId="227E857F" w14:textId="77777777"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не мають чіткої просторової структури — структурні одиниці розташовані невпорядковано;</w:t>
      </w:r>
    </w:p>
    <w:p w14:paraId="673C0EF1" w14:textId="77777777"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плавляться в певному діапазоні температур;</w:t>
      </w:r>
    </w:p>
    <w:p w14:paraId="1AA45D9E" w14:textId="77777777"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за нагрівання спочатку розм’якшуються;</w:t>
      </w:r>
    </w:p>
    <w:p w14:paraId="07E1DF71" w14:textId="77777777"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у разі руйнування утворюються уламки неправильної форми, зазвичай із нерівною поверхнею країв сколу;</w:t>
      </w:r>
    </w:p>
    <w:p w14:paraId="295F03DB" w14:textId="2DBFC897"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 приклади речовин: скло, смоли, бурштин, застиглі лаки, клеї, каучук.</w:t>
      </w:r>
    </w:p>
    <w:p w14:paraId="317F09BF" w14:textId="71A5A366" w:rsidR="00A83D3B" w:rsidRPr="00F0726D" w:rsidRDefault="00A83D3B" w:rsidP="00A83D3B">
      <w:pPr>
        <w:spacing w:line="276" w:lineRule="auto"/>
        <w:ind w:firstLine="567"/>
        <w:jc w:val="both"/>
        <w:rPr>
          <w:rFonts w:ascii="Times New Roman" w:hAnsi="Times New Roman" w:cs="Times New Roman"/>
          <w:sz w:val="24"/>
          <w:szCs w:val="24"/>
        </w:rPr>
      </w:pPr>
    </w:p>
    <w:p w14:paraId="67E75530" w14:textId="77777777" w:rsidR="00A83D3B" w:rsidRPr="00F0726D" w:rsidRDefault="00A83D3B" w:rsidP="00A83D3B">
      <w:pPr>
        <w:spacing w:line="276" w:lineRule="auto"/>
        <w:ind w:firstLine="567"/>
        <w:jc w:val="both"/>
        <w:rPr>
          <w:rFonts w:ascii="Times New Roman" w:hAnsi="Times New Roman" w:cs="Times New Roman"/>
          <w:b/>
          <w:bCs/>
          <w:i/>
          <w:iCs/>
          <w:sz w:val="24"/>
          <w:szCs w:val="24"/>
        </w:rPr>
      </w:pPr>
      <w:r w:rsidRPr="00F0726D">
        <w:rPr>
          <w:rFonts w:ascii="Times New Roman" w:hAnsi="Times New Roman" w:cs="Times New Roman"/>
          <w:b/>
          <w:bCs/>
          <w:i/>
          <w:iCs/>
          <w:sz w:val="24"/>
          <w:szCs w:val="24"/>
        </w:rPr>
        <w:t>Ключова ідея</w:t>
      </w:r>
    </w:p>
    <w:p w14:paraId="7A7A770A" w14:textId="0840ED9A" w:rsidR="00A83D3B" w:rsidRPr="00F0726D" w:rsidRDefault="00A83D3B" w:rsidP="00A83D3B">
      <w:pPr>
        <w:spacing w:line="276" w:lineRule="auto"/>
        <w:ind w:firstLine="567"/>
        <w:jc w:val="both"/>
        <w:rPr>
          <w:rFonts w:ascii="Times New Roman" w:hAnsi="Times New Roman" w:cs="Times New Roman"/>
          <w:sz w:val="24"/>
          <w:szCs w:val="24"/>
        </w:rPr>
      </w:pPr>
      <w:r w:rsidRPr="00F0726D">
        <w:rPr>
          <w:rFonts w:ascii="Times New Roman" w:hAnsi="Times New Roman" w:cs="Times New Roman"/>
          <w:sz w:val="24"/>
          <w:szCs w:val="24"/>
        </w:rPr>
        <w:t>Для аморфних речовин порядок у розташуванні частинок характерний тільки на відстані однієї-двох структурних частинок. У кристалічних речовинах порядок розташування частинок характерний для всього об'єму монокристала.</w:t>
      </w:r>
    </w:p>
    <w:p w14:paraId="3DE7E13F" w14:textId="03B8FF7D" w:rsidR="00A83D3B" w:rsidRDefault="00A83D3B" w:rsidP="00A83D3B">
      <w:pPr>
        <w:spacing w:line="276" w:lineRule="auto"/>
        <w:ind w:firstLine="567"/>
        <w:jc w:val="both"/>
        <w:rPr>
          <w:rFonts w:ascii="Times New Roman" w:hAnsi="Times New Roman" w:cs="Times New Roman"/>
          <w:sz w:val="28"/>
          <w:szCs w:val="28"/>
        </w:rPr>
      </w:pPr>
    </w:p>
    <w:p w14:paraId="6B2E0A77" w14:textId="5C973B6F" w:rsidR="00A83D3B" w:rsidRPr="00F0726D" w:rsidRDefault="00A83D3B" w:rsidP="00F0726D">
      <w:pPr>
        <w:spacing w:line="276" w:lineRule="auto"/>
        <w:jc w:val="both"/>
        <w:rPr>
          <w:rFonts w:ascii="Times New Roman" w:hAnsi="Times New Roman" w:cs="Times New Roman"/>
          <w:b/>
          <w:bCs/>
          <w:i/>
          <w:iCs/>
          <w:sz w:val="24"/>
          <w:szCs w:val="24"/>
        </w:rPr>
      </w:pPr>
      <w:r w:rsidRPr="00F0726D">
        <w:rPr>
          <w:rFonts w:ascii="Times New Roman" w:hAnsi="Times New Roman" w:cs="Times New Roman"/>
          <w:b/>
          <w:bCs/>
          <w:i/>
          <w:iCs/>
          <w:sz w:val="24"/>
          <w:szCs w:val="24"/>
        </w:rPr>
        <w:t xml:space="preserve">Домашнє завданя: </w:t>
      </w:r>
    </w:p>
    <w:p w14:paraId="46FFE7CB" w14:textId="77777777" w:rsidR="00A83D3B" w:rsidRPr="00F0726D" w:rsidRDefault="00A83D3B" w:rsidP="00F0726D">
      <w:pPr>
        <w:ind w:left="567"/>
        <w:rPr>
          <w:rFonts w:ascii="Times New Roman" w:hAnsi="Times New Roman" w:cs="Times New Roman"/>
          <w:sz w:val="24"/>
          <w:szCs w:val="24"/>
        </w:rPr>
      </w:pPr>
      <w:r w:rsidRPr="00F0726D">
        <w:rPr>
          <w:rFonts w:ascii="Times New Roman" w:hAnsi="Times New Roman" w:cs="Times New Roman"/>
          <w:sz w:val="24"/>
          <w:szCs w:val="24"/>
        </w:rPr>
        <w:t>Опрацювати §8 ст. 42</w:t>
      </w:r>
    </w:p>
    <w:p w14:paraId="694376AC" w14:textId="218DFE42" w:rsidR="00A83D3B" w:rsidRDefault="00A83D3B" w:rsidP="00F0726D">
      <w:pPr>
        <w:ind w:left="567"/>
        <w:rPr>
          <w:rFonts w:ascii="Times New Roman" w:hAnsi="Times New Roman" w:cs="Times New Roman"/>
          <w:sz w:val="24"/>
          <w:szCs w:val="24"/>
        </w:rPr>
      </w:pPr>
      <w:r w:rsidRPr="00F0726D">
        <w:rPr>
          <w:rFonts w:ascii="Times New Roman" w:hAnsi="Times New Roman" w:cs="Times New Roman"/>
          <w:sz w:val="24"/>
          <w:szCs w:val="24"/>
        </w:rPr>
        <w:t>§9 ст. 44</w:t>
      </w:r>
    </w:p>
    <w:p w14:paraId="5F5FDDD3" w14:textId="77777777" w:rsidR="006A525C" w:rsidRPr="00F0726D" w:rsidRDefault="006A525C" w:rsidP="00F0726D">
      <w:pPr>
        <w:ind w:left="567"/>
        <w:rPr>
          <w:rFonts w:ascii="Times New Roman" w:hAnsi="Times New Roman" w:cs="Times New Roman"/>
          <w:sz w:val="24"/>
          <w:szCs w:val="24"/>
        </w:rPr>
      </w:pPr>
    </w:p>
    <w:p w14:paraId="20A0C350" w14:textId="3DDEA5DE" w:rsidR="006A525C" w:rsidRPr="006A525C" w:rsidRDefault="006A525C" w:rsidP="006A525C">
      <w:pPr>
        <w:rPr>
          <w:rFonts w:ascii="Times New Roman" w:hAnsi="Times New Roman" w:cs="Times New Roman"/>
          <w:b/>
          <w:bCs/>
          <w:i/>
          <w:iCs/>
          <w:sz w:val="24"/>
          <w:szCs w:val="24"/>
        </w:rPr>
      </w:pPr>
      <w:r w:rsidRPr="006A525C">
        <w:rPr>
          <w:rFonts w:ascii="Times New Roman" w:hAnsi="Times New Roman" w:cs="Times New Roman"/>
          <w:b/>
          <w:bCs/>
          <w:i/>
          <w:iCs/>
          <w:sz w:val="24"/>
          <w:szCs w:val="24"/>
        </w:rPr>
        <w:t>Виконати вправу для самоконтролю</w:t>
      </w:r>
      <w:r>
        <w:rPr>
          <w:rFonts w:ascii="Times New Roman" w:hAnsi="Times New Roman" w:cs="Times New Roman"/>
          <w:b/>
          <w:bCs/>
          <w:i/>
          <w:iCs/>
          <w:sz w:val="24"/>
          <w:szCs w:val="24"/>
        </w:rPr>
        <w:t>:</w:t>
      </w:r>
    </w:p>
    <w:p w14:paraId="30CFEE89" w14:textId="7BCDDC2A" w:rsidR="00A83D3B" w:rsidRDefault="006A525C" w:rsidP="006A525C">
      <w:pPr>
        <w:spacing w:line="276" w:lineRule="auto"/>
        <w:ind w:firstLine="567"/>
        <w:jc w:val="both"/>
        <w:rPr>
          <w:rStyle w:val="af7"/>
          <w:rFonts w:ascii="Times New Roman" w:hAnsi="Times New Roman" w:cs="Times New Roman"/>
          <w:sz w:val="24"/>
          <w:szCs w:val="24"/>
        </w:rPr>
      </w:pPr>
      <w:hyperlink r:id="rId7" w:history="1">
        <w:r w:rsidRPr="00C07012">
          <w:rPr>
            <w:rStyle w:val="af7"/>
            <w:rFonts w:ascii="Times New Roman" w:hAnsi="Times New Roman" w:cs="Times New Roman"/>
            <w:sz w:val="24"/>
            <w:szCs w:val="24"/>
          </w:rPr>
          <w:t>https://learningapps.org/22394635</w:t>
        </w:r>
      </w:hyperlink>
    </w:p>
    <w:p w14:paraId="23842268" w14:textId="1F28C008" w:rsidR="006A525C" w:rsidRDefault="006A525C" w:rsidP="006A525C">
      <w:pPr>
        <w:spacing w:line="276" w:lineRule="auto"/>
        <w:ind w:firstLine="567"/>
        <w:jc w:val="both"/>
        <w:rPr>
          <w:rStyle w:val="af7"/>
          <w:rFonts w:ascii="Times New Roman" w:hAnsi="Times New Roman" w:cs="Times New Roman"/>
          <w:sz w:val="24"/>
          <w:szCs w:val="24"/>
        </w:rPr>
      </w:pPr>
    </w:p>
    <w:p w14:paraId="5A96743E" w14:textId="5A8C20A4" w:rsidR="006A525C" w:rsidRPr="006A525C" w:rsidRDefault="006A525C" w:rsidP="006A525C">
      <w:pPr>
        <w:rPr>
          <w:rFonts w:ascii="Times New Roman" w:hAnsi="Times New Roman" w:cs="Times New Roman"/>
          <w:b/>
          <w:bCs/>
          <w:i/>
          <w:iCs/>
          <w:sz w:val="24"/>
          <w:szCs w:val="24"/>
        </w:rPr>
      </w:pPr>
      <w:r w:rsidRPr="006A525C">
        <w:rPr>
          <w:rFonts w:ascii="Times New Roman" w:hAnsi="Times New Roman" w:cs="Times New Roman"/>
          <w:b/>
          <w:bCs/>
          <w:i/>
          <w:iCs/>
          <w:sz w:val="24"/>
          <w:szCs w:val="24"/>
        </w:rPr>
        <w:t>В</w:t>
      </w:r>
      <w:r w:rsidRPr="006A525C">
        <w:rPr>
          <w:rFonts w:ascii="Times New Roman" w:hAnsi="Times New Roman" w:cs="Times New Roman"/>
          <w:b/>
          <w:bCs/>
          <w:i/>
          <w:iCs/>
          <w:sz w:val="24"/>
          <w:szCs w:val="24"/>
        </w:rPr>
        <w:t>ідео до уроку:</w:t>
      </w:r>
    </w:p>
    <w:p w14:paraId="795BBAFC" w14:textId="58F66296" w:rsidR="006A525C" w:rsidRPr="00446E18" w:rsidRDefault="006A525C" w:rsidP="006A525C">
      <w:pPr>
        <w:spacing w:line="276" w:lineRule="auto"/>
        <w:ind w:left="567"/>
        <w:jc w:val="both"/>
        <w:rPr>
          <w:rFonts w:ascii="Times New Roman" w:hAnsi="Times New Roman" w:cs="Times New Roman"/>
          <w:sz w:val="28"/>
          <w:szCs w:val="28"/>
        </w:rPr>
      </w:pPr>
      <w:hyperlink r:id="rId8" w:history="1">
        <w:r w:rsidRPr="0048578B">
          <w:rPr>
            <w:rStyle w:val="af7"/>
            <w:rFonts w:ascii="Times New Roman" w:hAnsi="Times New Roman" w:cs="Times New Roman"/>
            <w:sz w:val="24"/>
            <w:szCs w:val="24"/>
          </w:rPr>
          <w:t>Металічний зв'язок</w:t>
        </w:r>
      </w:hyperlink>
    </w:p>
    <w:sectPr w:rsidR="006A525C" w:rsidRPr="00446E18" w:rsidSect="001408C5">
      <w:pgSz w:w="11906" w:h="16838" w:code="9"/>
      <w:pgMar w:top="1077" w:right="1440"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58"/>
    <w:rsid w:val="00121E65"/>
    <w:rsid w:val="001408C5"/>
    <w:rsid w:val="001948F5"/>
    <w:rsid w:val="003E2046"/>
    <w:rsid w:val="00446E18"/>
    <w:rsid w:val="004959F2"/>
    <w:rsid w:val="006A525C"/>
    <w:rsid w:val="006B65E3"/>
    <w:rsid w:val="006E0E7E"/>
    <w:rsid w:val="00863EC9"/>
    <w:rsid w:val="008B5EF1"/>
    <w:rsid w:val="00A83D3B"/>
    <w:rsid w:val="00C67A58"/>
    <w:rsid w:val="00CE49F9"/>
    <w:rsid w:val="00E705FE"/>
    <w:rsid w:val="00F0726D"/>
    <w:rsid w:val="00FE3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EE7C"/>
  <w15:chartTrackingRefBased/>
  <w15:docId w15:val="{9CDC9E95-EFCF-4AA0-A6AE-6019AA3D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965"/>
  </w:style>
  <w:style w:type="paragraph" w:styleId="1">
    <w:name w:val="heading 1"/>
    <w:basedOn w:val="a"/>
    <w:next w:val="a"/>
    <w:link w:val="10"/>
    <w:uiPriority w:val="9"/>
    <w:qFormat/>
    <w:rsid w:val="00FE3965"/>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FE3965"/>
    <w:pPr>
      <w:outlineLvl w:val="1"/>
    </w:pPr>
    <w:rPr>
      <w:smallCaps/>
      <w:spacing w:val="5"/>
      <w:sz w:val="28"/>
      <w:szCs w:val="28"/>
    </w:rPr>
  </w:style>
  <w:style w:type="paragraph" w:styleId="3">
    <w:name w:val="heading 3"/>
    <w:basedOn w:val="a"/>
    <w:next w:val="a"/>
    <w:link w:val="30"/>
    <w:uiPriority w:val="9"/>
    <w:semiHidden/>
    <w:unhideWhenUsed/>
    <w:qFormat/>
    <w:rsid w:val="00FE3965"/>
    <w:pPr>
      <w:outlineLvl w:val="2"/>
    </w:pPr>
    <w:rPr>
      <w:smallCaps/>
      <w:spacing w:val="5"/>
      <w:sz w:val="24"/>
      <w:szCs w:val="24"/>
    </w:rPr>
  </w:style>
  <w:style w:type="paragraph" w:styleId="4">
    <w:name w:val="heading 4"/>
    <w:basedOn w:val="a"/>
    <w:next w:val="a"/>
    <w:link w:val="40"/>
    <w:uiPriority w:val="9"/>
    <w:semiHidden/>
    <w:unhideWhenUsed/>
    <w:qFormat/>
    <w:rsid w:val="00FE3965"/>
    <w:pPr>
      <w:outlineLvl w:val="3"/>
    </w:pPr>
    <w:rPr>
      <w:i/>
      <w:iCs/>
      <w:smallCaps/>
      <w:spacing w:val="10"/>
      <w:sz w:val="22"/>
      <w:szCs w:val="22"/>
    </w:rPr>
  </w:style>
  <w:style w:type="paragraph" w:styleId="5">
    <w:name w:val="heading 5"/>
    <w:basedOn w:val="a"/>
    <w:next w:val="a"/>
    <w:link w:val="50"/>
    <w:uiPriority w:val="9"/>
    <w:semiHidden/>
    <w:unhideWhenUsed/>
    <w:qFormat/>
    <w:rsid w:val="00FE3965"/>
    <w:pPr>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FE3965"/>
    <w:pPr>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FE3965"/>
    <w:pPr>
      <w:outlineLvl w:val="6"/>
    </w:pPr>
    <w:rPr>
      <w:b/>
      <w:bCs/>
      <w:smallCaps/>
      <w:color w:val="70AD47" w:themeColor="accent6"/>
      <w:spacing w:val="10"/>
    </w:rPr>
  </w:style>
  <w:style w:type="paragraph" w:styleId="8">
    <w:name w:val="heading 8"/>
    <w:basedOn w:val="a"/>
    <w:next w:val="a"/>
    <w:link w:val="80"/>
    <w:uiPriority w:val="9"/>
    <w:semiHidden/>
    <w:unhideWhenUsed/>
    <w:qFormat/>
    <w:rsid w:val="00FE3965"/>
    <w:pPr>
      <w:outlineLvl w:val="7"/>
    </w:pPr>
    <w:rPr>
      <w:b/>
      <w:bCs/>
      <w:i/>
      <w:iCs/>
      <w:smallCaps/>
      <w:color w:val="538135" w:themeColor="accent6" w:themeShade="BF"/>
    </w:rPr>
  </w:style>
  <w:style w:type="paragraph" w:styleId="9">
    <w:name w:val="heading 9"/>
    <w:basedOn w:val="a"/>
    <w:next w:val="a"/>
    <w:link w:val="90"/>
    <w:uiPriority w:val="9"/>
    <w:semiHidden/>
    <w:unhideWhenUsed/>
    <w:qFormat/>
    <w:rsid w:val="00FE3965"/>
    <w:pPr>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965"/>
    <w:rPr>
      <w:smallCaps/>
      <w:spacing w:val="5"/>
      <w:sz w:val="32"/>
      <w:szCs w:val="32"/>
    </w:rPr>
  </w:style>
  <w:style w:type="character" w:customStyle="1" w:styleId="20">
    <w:name w:val="Заголовок 2 Знак"/>
    <w:basedOn w:val="a0"/>
    <w:link w:val="2"/>
    <w:uiPriority w:val="9"/>
    <w:semiHidden/>
    <w:rsid w:val="00FE3965"/>
    <w:rPr>
      <w:smallCaps/>
      <w:spacing w:val="5"/>
      <w:sz w:val="28"/>
      <w:szCs w:val="28"/>
    </w:rPr>
  </w:style>
  <w:style w:type="character" w:customStyle="1" w:styleId="30">
    <w:name w:val="Заголовок 3 Знак"/>
    <w:basedOn w:val="a0"/>
    <w:link w:val="3"/>
    <w:uiPriority w:val="9"/>
    <w:semiHidden/>
    <w:rsid w:val="00FE3965"/>
    <w:rPr>
      <w:smallCaps/>
      <w:spacing w:val="5"/>
      <w:sz w:val="24"/>
      <w:szCs w:val="24"/>
    </w:rPr>
  </w:style>
  <w:style w:type="character" w:customStyle="1" w:styleId="40">
    <w:name w:val="Заголовок 4 Знак"/>
    <w:basedOn w:val="a0"/>
    <w:link w:val="4"/>
    <w:uiPriority w:val="9"/>
    <w:semiHidden/>
    <w:rsid w:val="00FE3965"/>
    <w:rPr>
      <w:i/>
      <w:iCs/>
      <w:smallCaps/>
      <w:spacing w:val="10"/>
      <w:sz w:val="22"/>
      <w:szCs w:val="22"/>
    </w:rPr>
  </w:style>
  <w:style w:type="character" w:customStyle="1" w:styleId="50">
    <w:name w:val="Заголовок 5 Знак"/>
    <w:basedOn w:val="a0"/>
    <w:link w:val="5"/>
    <w:uiPriority w:val="9"/>
    <w:semiHidden/>
    <w:rsid w:val="00FE3965"/>
    <w:rPr>
      <w:smallCaps/>
      <w:color w:val="538135" w:themeColor="accent6" w:themeShade="BF"/>
      <w:spacing w:val="10"/>
      <w:sz w:val="22"/>
      <w:szCs w:val="22"/>
    </w:rPr>
  </w:style>
  <w:style w:type="character" w:customStyle="1" w:styleId="60">
    <w:name w:val="Заголовок 6 Знак"/>
    <w:basedOn w:val="a0"/>
    <w:link w:val="6"/>
    <w:uiPriority w:val="9"/>
    <w:semiHidden/>
    <w:rsid w:val="00FE3965"/>
    <w:rPr>
      <w:smallCaps/>
      <w:color w:val="70AD47" w:themeColor="accent6"/>
      <w:spacing w:val="5"/>
      <w:sz w:val="22"/>
      <w:szCs w:val="22"/>
    </w:rPr>
  </w:style>
  <w:style w:type="character" w:customStyle="1" w:styleId="70">
    <w:name w:val="Заголовок 7 Знак"/>
    <w:basedOn w:val="a0"/>
    <w:link w:val="7"/>
    <w:uiPriority w:val="9"/>
    <w:semiHidden/>
    <w:rsid w:val="00FE3965"/>
    <w:rPr>
      <w:b/>
      <w:bCs/>
      <w:smallCaps/>
      <w:color w:val="70AD47" w:themeColor="accent6"/>
      <w:spacing w:val="10"/>
    </w:rPr>
  </w:style>
  <w:style w:type="character" w:customStyle="1" w:styleId="80">
    <w:name w:val="Заголовок 8 Знак"/>
    <w:basedOn w:val="a0"/>
    <w:link w:val="8"/>
    <w:uiPriority w:val="9"/>
    <w:semiHidden/>
    <w:rsid w:val="00FE3965"/>
    <w:rPr>
      <w:b/>
      <w:bCs/>
      <w:i/>
      <w:iCs/>
      <w:smallCaps/>
      <w:color w:val="538135" w:themeColor="accent6" w:themeShade="BF"/>
    </w:rPr>
  </w:style>
  <w:style w:type="character" w:customStyle="1" w:styleId="90">
    <w:name w:val="Заголовок 9 Знак"/>
    <w:basedOn w:val="a0"/>
    <w:link w:val="9"/>
    <w:uiPriority w:val="9"/>
    <w:semiHidden/>
    <w:rsid w:val="00FE3965"/>
    <w:rPr>
      <w:b/>
      <w:bCs/>
      <w:i/>
      <w:iCs/>
      <w:smallCaps/>
      <w:color w:val="385623" w:themeColor="accent6" w:themeShade="80"/>
    </w:rPr>
  </w:style>
  <w:style w:type="paragraph" w:styleId="a3">
    <w:name w:val="caption"/>
    <w:basedOn w:val="a"/>
    <w:next w:val="a"/>
    <w:uiPriority w:val="35"/>
    <w:semiHidden/>
    <w:unhideWhenUsed/>
    <w:qFormat/>
    <w:rsid w:val="00FE3965"/>
    <w:rPr>
      <w:b/>
      <w:bCs/>
      <w:caps/>
      <w:sz w:val="16"/>
      <w:szCs w:val="16"/>
    </w:rPr>
  </w:style>
  <w:style w:type="paragraph" w:styleId="a4">
    <w:name w:val="Title"/>
    <w:basedOn w:val="a"/>
    <w:next w:val="a"/>
    <w:link w:val="a5"/>
    <w:uiPriority w:val="10"/>
    <w:qFormat/>
    <w:rsid w:val="00FE3965"/>
    <w:pPr>
      <w:pBdr>
        <w:top w:val="single" w:sz="8" w:space="1" w:color="70AD47" w:themeColor="accent6"/>
      </w:pBdr>
      <w:spacing w:after="120"/>
      <w:jc w:val="right"/>
    </w:pPr>
    <w:rPr>
      <w:smallCaps/>
      <w:color w:val="262626" w:themeColor="text1" w:themeTint="D9"/>
      <w:sz w:val="52"/>
      <w:szCs w:val="52"/>
    </w:rPr>
  </w:style>
  <w:style w:type="character" w:customStyle="1" w:styleId="a5">
    <w:name w:val="Назва Знак"/>
    <w:basedOn w:val="a0"/>
    <w:link w:val="a4"/>
    <w:uiPriority w:val="10"/>
    <w:rsid w:val="00FE3965"/>
    <w:rPr>
      <w:smallCaps/>
      <w:color w:val="262626" w:themeColor="text1" w:themeTint="D9"/>
      <w:sz w:val="52"/>
      <w:szCs w:val="52"/>
    </w:rPr>
  </w:style>
  <w:style w:type="paragraph" w:styleId="a6">
    <w:name w:val="Subtitle"/>
    <w:basedOn w:val="a"/>
    <w:next w:val="a"/>
    <w:link w:val="a7"/>
    <w:uiPriority w:val="11"/>
    <w:qFormat/>
    <w:rsid w:val="00FE3965"/>
    <w:pPr>
      <w:spacing w:after="720"/>
      <w:jc w:val="right"/>
    </w:pPr>
    <w:rPr>
      <w:rFonts w:asciiTheme="majorHAnsi" w:eastAsiaTheme="majorEastAsia" w:hAnsiTheme="majorHAnsi" w:cstheme="majorBidi"/>
    </w:rPr>
  </w:style>
  <w:style w:type="character" w:customStyle="1" w:styleId="a7">
    <w:name w:val="Підзаголовок Знак"/>
    <w:basedOn w:val="a0"/>
    <w:link w:val="a6"/>
    <w:uiPriority w:val="11"/>
    <w:rsid w:val="00FE3965"/>
    <w:rPr>
      <w:rFonts w:asciiTheme="majorHAnsi" w:eastAsiaTheme="majorEastAsia" w:hAnsiTheme="majorHAnsi" w:cstheme="majorBidi"/>
    </w:rPr>
  </w:style>
  <w:style w:type="character" w:styleId="a8">
    <w:name w:val="Strong"/>
    <w:uiPriority w:val="22"/>
    <w:qFormat/>
    <w:rsid w:val="00FE3965"/>
    <w:rPr>
      <w:b/>
      <w:bCs/>
      <w:color w:val="70AD47" w:themeColor="accent6"/>
    </w:rPr>
  </w:style>
  <w:style w:type="character" w:styleId="a9">
    <w:name w:val="Emphasis"/>
    <w:uiPriority w:val="20"/>
    <w:qFormat/>
    <w:rsid w:val="00FE3965"/>
    <w:rPr>
      <w:b/>
      <w:bCs/>
      <w:i/>
      <w:iCs/>
      <w:spacing w:val="10"/>
    </w:rPr>
  </w:style>
  <w:style w:type="paragraph" w:styleId="aa">
    <w:name w:val="No Spacing"/>
    <w:uiPriority w:val="1"/>
    <w:qFormat/>
    <w:rsid w:val="00FE3965"/>
  </w:style>
  <w:style w:type="paragraph" w:styleId="ab">
    <w:name w:val="List Paragraph"/>
    <w:basedOn w:val="a"/>
    <w:uiPriority w:val="34"/>
    <w:qFormat/>
    <w:rsid w:val="00FE3965"/>
    <w:pPr>
      <w:ind w:left="720"/>
      <w:contextualSpacing/>
    </w:pPr>
  </w:style>
  <w:style w:type="paragraph" w:styleId="ac">
    <w:name w:val="Quote"/>
    <w:basedOn w:val="a"/>
    <w:next w:val="a"/>
    <w:link w:val="ad"/>
    <w:uiPriority w:val="29"/>
    <w:qFormat/>
    <w:rsid w:val="00FE3965"/>
    <w:rPr>
      <w:i/>
      <w:iCs/>
    </w:rPr>
  </w:style>
  <w:style w:type="character" w:customStyle="1" w:styleId="ad">
    <w:name w:val="Цитата Знак"/>
    <w:basedOn w:val="a0"/>
    <w:link w:val="ac"/>
    <w:uiPriority w:val="29"/>
    <w:rsid w:val="00FE3965"/>
    <w:rPr>
      <w:i/>
      <w:iCs/>
    </w:rPr>
  </w:style>
  <w:style w:type="paragraph" w:styleId="ae">
    <w:name w:val="Intense Quote"/>
    <w:basedOn w:val="a"/>
    <w:next w:val="a"/>
    <w:link w:val="af"/>
    <w:uiPriority w:val="30"/>
    <w:qFormat/>
    <w:rsid w:val="00FE3965"/>
    <w:pPr>
      <w:pBdr>
        <w:top w:val="single" w:sz="8" w:space="1" w:color="70AD47" w:themeColor="accent6"/>
      </w:pBdr>
      <w:spacing w:before="140" w:after="140"/>
      <w:ind w:left="1440" w:right="1440"/>
    </w:pPr>
    <w:rPr>
      <w:b/>
      <w:bCs/>
      <w:i/>
      <w:iCs/>
    </w:rPr>
  </w:style>
  <w:style w:type="character" w:customStyle="1" w:styleId="af">
    <w:name w:val="Насичена цитата Знак"/>
    <w:basedOn w:val="a0"/>
    <w:link w:val="ae"/>
    <w:uiPriority w:val="30"/>
    <w:rsid w:val="00FE3965"/>
    <w:rPr>
      <w:b/>
      <w:bCs/>
      <w:i/>
      <w:iCs/>
    </w:rPr>
  </w:style>
  <w:style w:type="character" w:styleId="af0">
    <w:name w:val="Subtle Emphasis"/>
    <w:uiPriority w:val="19"/>
    <w:qFormat/>
    <w:rsid w:val="00FE3965"/>
    <w:rPr>
      <w:i/>
      <w:iCs/>
    </w:rPr>
  </w:style>
  <w:style w:type="character" w:styleId="af1">
    <w:name w:val="Intense Emphasis"/>
    <w:uiPriority w:val="21"/>
    <w:qFormat/>
    <w:rsid w:val="00FE3965"/>
    <w:rPr>
      <w:b/>
      <w:bCs/>
      <w:i/>
      <w:iCs/>
      <w:color w:val="70AD47" w:themeColor="accent6"/>
      <w:spacing w:val="10"/>
    </w:rPr>
  </w:style>
  <w:style w:type="character" w:styleId="af2">
    <w:name w:val="Subtle Reference"/>
    <w:uiPriority w:val="31"/>
    <w:qFormat/>
    <w:rsid w:val="00FE3965"/>
    <w:rPr>
      <w:b/>
      <w:bCs/>
    </w:rPr>
  </w:style>
  <w:style w:type="character" w:styleId="af3">
    <w:name w:val="Intense Reference"/>
    <w:uiPriority w:val="32"/>
    <w:qFormat/>
    <w:rsid w:val="00FE3965"/>
    <w:rPr>
      <w:b/>
      <w:bCs/>
      <w:smallCaps/>
      <w:spacing w:val="5"/>
      <w:sz w:val="22"/>
      <w:szCs w:val="22"/>
      <w:u w:val="single"/>
    </w:rPr>
  </w:style>
  <w:style w:type="character" w:styleId="af4">
    <w:name w:val="Book Title"/>
    <w:uiPriority w:val="33"/>
    <w:qFormat/>
    <w:rsid w:val="00FE3965"/>
    <w:rPr>
      <w:rFonts w:asciiTheme="majorHAnsi" w:eastAsiaTheme="majorEastAsia" w:hAnsiTheme="majorHAnsi" w:cstheme="majorBidi"/>
      <w:i/>
      <w:iCs/>
      <w:sz w:val="20"/>
      <w:szCs w:val="20"/>
    </w:rPr>
  </w:style>
  <w:style w:type="paragraph" w:styleId="af5">
    <w:name w:val="TOC Heading"/>
    <w:basedOn w:val="1"/>
    <w:next w:val="a"/>
    <w:uiPriority w:val="39"/>
    <w:unhideWhenUsed/>
    <w:qFormat/>
    <w:rsid w:val="00FE3965"/>
    <w:pPr>
      <w:outlineLvl w:val="9"/>
    </w:pPr>
  </w:style>
  <w:style w:type="table" w:styleId="af6">
    <w:name w:val="Table Grid"/>
    <w:basedOn w:val="a1"/>
    <w:uiPriority w:val="39"/>
    <w:rsid w:val="00A83D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A5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0604">
      <w:bodyDiv w:val="1"/>
      <w:marLeft w:val="0"/>
      <w:marRight w:val="0"/>
      <w:marTop w:val="0"/>
      <w:marBottom w:val="0"/>
      <w:divBdr>
        <w:top w:val="none" w:sz="0" w:space="0" w:color="auto"/>
        <w:left w:val="none" w:sz="0" w:space="0" w:color="auto"/>
        <w:bottom w:val="none" w:sz="0" w:space="0" w:color="auto"/>
        <w:right w:val="none" w:sz="0" w:space="0" w:color="auto"/>
      </w:divBdr>
      <w:divsChild>
        <w:div w:id="1148281606">
          <w:marLeft w:val="0"/>
          <w:marRight w:val="0"/>
          <w:marTop w:val="0"/>
          <w:marBottom w:val="0"/>
          <w:divBdr>
            <w:top w:val="none" w:sz="0" w:space="0" w:color="auto"/>
            <w:left w:val="none" w:sz="0" w:space="0" w:color="auto"/>
            <w:bottom w:val="none" w:sz="0" w:space="0" w:color="auto"/>
            <w:right w:val="none" w:sz="0" w:space="0" w:color="auto"/>
          </w:divBdr>
        </w:div>
        <w:div w:id="25016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Y_0Iq9cVKM&amp;ab_channel=%D0%90%D0%BB%D0%BB%D0%B0%D0%92%D0%BE%D0%BB%D0%BE%D0%B4%D0%BC%D0%BC%D0%B8%D1%80%D1%96%D0%B2%D0%BD%D0%B0%D0%91%D1%96%D0%BB%D0%BE%D1%80%D1%83%D1%81" TargetMode="External"/><Relationship Id="rId3" Type="http://schemas.openxmlformats.org/officeDocument/2006/relationships/webSettings" Target="webSettings.xml"/><Relationship Id="rId7" Type="http://schemas.openxmlformats.org/officeDocument/2006/relationships/hyperlink" Target="https://learningapps.org/223946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3759</Words>
  <Characters>2143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Єлизавета Овсяннікова</dc:creator>
  <cp:keywords/>
  <dc:description/>
  <cp:lastModifiedBy>Єлизавета Овсяннікова</cp:lastModifiedBy>
  <cp:revision>3</cp:revision>
  <dcterms:created xsi:type="dcterms:W3CDTF">2022-08-11T12:25:00Z</dcterms:created>
  <dcterms:modified xsi:type="dcterms:W3CDTF">2022-08-16T07:27:00Z</dcterms:modified>
</cp:coreProperties>
</file>